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B1FB"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tblGrid>
      <w:tr w:rsidR="00CB1129" w:rsidRPr="00CB1129" w14:paraId="08D9CFE2" w14:textId="77777777" w:rsidTr="00A700C5">
        <w:tc>
          <w:tcPr>
            <w:tcW w:w="7797" w:type="dxa"/>
            <w:tcBorders>
              <w:top w:val="double" w:sz="4" w:space="0" w:color="000000"/>
              <w:left w:val="double" w:sz="4" w:space="0" w:color="000000"/>
              <w:bottom w:val="double" w:sz="4" w:space="0" w:color="000000"/>
              <w:right w:val="double" w:sz="4" w:space="0" w:color="000000"/>
            </w:tcBorders>
          </w:tcPr>
          <w:p w14:paraId="0328DF62" w14:textId="536F66D5" w:rsidR="00CB1129" w:rsidRPr="00CB1129" w:rsidRDefault="00CB1129" w:rsidP="00CB1129">
            <w:pPr>
              <w:suppressAutoHyphens/>
              <w:kinsoku w:val="0"/>
              <w:wordWrap w:val="0"/>
              <w:overflowPunct w:val="0"/>
              <w:autoSpaceDE w:val="0"/>
              <w:autoSpaceDN w:val="0"/>
              <w:adjustRightInd w:val="0"/>
              <w:spacing w:line="252" w:lineRule="atLeast"/>
              <w:jc w:val="center"/>
              <w:textAlignment w:val="baseline"/>
              <w:rPr>
                <w:rFonts w:hAnsi="Times New Roman" w:cs="Times New Roman"/>
                <w:color w:val="000000"/>
                <w:spacing w:val="8"/>
                <w:kern w:val="0"/>
                <w:sz w:val="20"/>
                <w:szCs w:val="20"/>
              </w:rPr>
            </w:pPr>
            <w:r w:rsidRPr="00CB1129">
              <w:rPr>
                <w:rFonts w:eastAsia="ＭＳ ゴシック" w:hAnsi="游明朝" w:cs="ＭＳ ゴシック" w:hint="eastAsia"/>
                <w:color w:val="000000"/>
                <w:spacing w:val="2"/>
                <w:kern w:val="0"/>
                <w:sz w:val="24"/>
                <w:szCs w:val="24"/>
              </w:rPr>
              <w:t>令和</w:t>
            </w:r>
            <w:r w:rsidR="004B5A6F">
              <w:rPr>
                <w:rFonts w:eastAsia="ＭＳ ゴシック" w:hAnsi="游明朝" w:cs="ＭＳ ゴシック" w:hint="eastAsia"/>
                <w:color w:val="EE0000"/>
                <w:spacing w:val="2"/>
                <w:kern w:val="0"/>
                <w:sz w:val="24"/>
                <w:szCs w:val="24"/>
              </w:rPr>
              <w:t>８</w:t>
            </w:r>
            <w:r w:rsidRPr="00CB1129">
              <w:rPr>
                <w:rFonts w:eastAsia="ＭＳ ゴシック" w:hAnsi="游明朝" w:cs="ＭＳ ゴシック" w:hint="eastAsia"/>
                <w:color w:val="000000"/>
                <w:spacing w:val="2"/>
                <w:kern w:val="0"/>
                <w:sz w:val="24"/>
                <w:szCs w:val="24"/>
              </w:rPr>
              <w:t>年度</w:t>
            </w:r>
            <w:r w:rsidRPr="00CB1129">
              <w:rPr>
                <w:rFonts w:hAnsi="ＭＳ 明朝" w:cs="ＭＳ 明朝"/>
                <w:color w:val="000000"/>
                <w:kern w:val="0"/>
                <w:sz w:val="24"/>
                <w:szCs w:val="24"/>
              </w:rPr>
              <w:t xml:space="preserve">   </w:t>
            </w:r>
            <w:r w:rsidRPr="00CB1129">
              <w:rPr>
                <w:rFonts w:eastAsia="ＭＳ ゴシック" w:hAnsi="游明朝" w:cs="ＭＳ ゴシック" w:hint="eastAsia"/>
                <w:color w:val="000000"/>
                <w:spacing w:val="2"/>
                <w:kern w:val="0"/>
                <w:sz w:val="24"/>
                <w:szCs w:val="24"/>
              </w:rPr>
              <w:t>北薩地域振興局保健福祉環境部出水支所</w:t>
            </w:r>
          </w:p>
          <w:p w14:paraId="0EA2711B" w14:textId="7BBAA5B0" w:rsidR="00CB1129" w:rsidRPr="00CB1129" w:rsidRDefault="00CB1129" w:rsidP="00CB1129">
            <w:pPr>
              <w:suppressAutoHyphens/>
              <w:kinsoku w:val="0"/>
              <w:wordWrap w:val="0"/>
              <w:overflowPunct w:val="0"/>
              <w:autoSpaceDE w:val="0"/>
              <w:autoSpaceDN w:val="0"/>
              <w:adjustRightInd w:val="0"/>
              <w:spacing w:line="252" w:lineRule="atLeast"/>
              <w:jc w:val="center"/>
              <w:textAlignment w:val="baseline"/>
              <w:rPr>
                <w:rFonts w:hAnsi="Times New Roman" w:cs="Times New Roman"/>
                <w:color w:val="000000"/>
                <w:spacing w:val="8"/>
                <w:kern w:val="0"/>
                <w:sz w:val="20"/>
                <w:szCs w:val="20"/>
              </w:rPr>
            </w:pPr>
            <w:r w:rsidRPr="00CB1129">
              <w:rPr>
                <w:rFonts w:eastAsia="ＭＳ ゴシック" w:hAnsi="游明朝" w:cs="ＭＳ ゴシック" w:hint="eastAsia"/>
                <w:color w:val="000000"/>
                <w:spacing w:val="2"/>
                <w:kern w:val="0"/>
                <w:sz w:val="24"/>
                <w:szCs w:val="24"/>
              </w:rPr>
              <w:t>補助事務員　募集要項</w:t>
            </w:r>
          </w:p>
        </w:tc>
      </w:tr>
    </w:tbl>
    <w:p w14:paraId="2708D7FC"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647"/>
      </w:tblGrid>
      <w:tr w:rsidR="00CB1129" w:rsidRPr="00CB1129" w14:paraId="7EF718A8" w14:textId="77777777" w:rsidTr="00A700C5">
        <w:tc>
          <w:tcPr>
            <w:tcW w:w="1276" w:type="dxa"/>
            <w:tcBorders>
              <w:top w:val="single" w:sz="4" w:space="0" w:color="000000"/>
              <w:left w:val="single" w:sz="4" w:space="0" w:color="000000"/>
              <w:bottom w:val="nil"/>
              <w:right w:val="single" w:sz="4" w:space="0" w:color="000000"/>
            </w:tcBorders>
          </w:tcPr>
          <w:p w14:paraId="14814AC3" w14:textId="6B9FB1EA"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職</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務</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内</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容</w:t>
            </w:r>
          </w:p>
          <w:p w14:paraId="3F1DD70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6CE3C1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0E452C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248E2C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130CC81"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8222D0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226604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218540D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・文書の受付，開封，分類，コピー，配布</w:t>
            </w:r>
          </w:p>
          <w:p w14:paraId="10149188"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・申請・届出書類の形式的審査</w:t>
            </w:r>
          </w:p>
          <w:p w14:paraId="001FCEB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・施行文書の校合，浄書，公印押なつ</w:t>
            </w:r>
          </w:p>
          <w:p w14:paraId="5F4956A8"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・梱包，封入，発送</w:t>
            </w:r>
          </w:p>
          <w:p w14:paraId="1B8E5CA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・書類の編冊，分類，整理</w:t>
            </w:r>
          </w:p>
          <w:p w14:paraId="3F84361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・来客・電話の受付，取り次ぎ，案内</w:t>
            </w:r>
          </w:p>
          <w:p w14:paraId="4E1B4979"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・定型的なデータ入力，出力</w:t>
            </w:r>
          </w:p>
          <w:p w14:paraId="07DE873E"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游明朝" w:cs="ＭＳ 明朝" w:hint="eastAsia"/>
                <w:color w:val="000000"/>
                <w:kern w:val="0"/>
                <w:szCs w:val="21"/>
              </w:rPr>
              <w:t>・施設・設備の清掃</w:t>
            </w:r>
          </w:p>
        </w:tc>
      </w:tr>
      <w:tr w:rsidR="00CB1129" w:rsidRPr="00CB1129" w14:paraId="0F7439BB" w14:textId="77777777" w:rsidTr="00A700C5">
        <w:trPr>
          <w:trHeight w:val="408"/>
        </w:trPr>
        <w:tc>
          <w:tcPr>
            <w:tcW w:w="1276" w:type="dxa"/>
            <w:tcBorders>
              <w:top w:val="single" w:sz="4" w:space="0" w:color="000000"/>
              <w:left w:val="single" w:sz="4" w:space="0" w:color="000000"/>
              <w:bottom w:val="nil"/>
              <w:right w:val="single" w:sz="4" w:space="0" w:color="000000"/>
            </w:tcBorders>
          </w:tcPr>
          <w:p w14:paraId="25EC1119" w14:textId="1AEC9DED"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集</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人</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員</w:t>
            </w:r>
          </w:p>
        </w:tc>
        <w:tc>
          <w:tcPr>
            <w:tcW w:w="8647" w:type="dxa"/>
            <w:tcBorders>
              <w:top w:val="single" w:sz="4" w:space="0" w:color="000000"/>
              <w:left w:val="single" w:sz="4" w:space="0" w:color="000000"/>
              <w:bottom w:val="nil"/>
              <w:right w:val="single" w:sz="4" w:space="0" w:color="000000"/>
            </w:tcBorders>
          </w:tcPr>
          <w:p w14:paraId="2437E5B6"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１人</w:t>
            </w:r>
          </w:p>
        </w:tc>
      </w:tr>
      <w:tr w:rsidR="00CB1129" w:rsidRPr="00CB1129" w14:paraId="7F3E77B5" w14:textId="77777777" w:rsidTr="00A700C5">
        <w:tc>
          <w:tcPr>
            <w:tcW w:w="1276" w:type="dxa"/>
            <w:tcBorders>
              <w:top w:val="single" w:sz="4" w:space="0" w:color="000000"/>
              <w:left w:val="single" w:sz="4" w:space="0" w:color="000000"/>
              <w:bottom w:val="nil"/>
              <w:right w:val="single" w:sz="4" w:space="0" w:color="000000"/>
            </w:tcBorders>
          </w:tcPr>
          <w:p w14:paraId="7E73C421" w14:textId="7378782B"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集</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対</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象</w:t>
            </w:r>
          </w:p>
          <w:p w14:paraId="3A38199A"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53B0D4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579189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1B10A6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FE82DE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9363B74"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1E9FB38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パソコン（エクセル，ワード等）による簡単な入力作業が可能な方</w:t>
            </w:r>
          </w:p>
          <w:p w14:paraId="6FB6002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なお，以下に該当する方は，応募できませんので御了承ください。</w:t>
            </w:r>
          </w:p>
          <w:p w14:paraId="342FC888"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　禁錮以上の刑に処せられ，その執行を終わるまで又はその執行を受けることがなくなるまでの者</w:t>
            </w:r>
          </w:p>
          <w:p w14:paraId="282CDB74"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２　鹿児島県職員として懲戒免職の処分を受け，当該処分の日から２年を経過しない者</w:t>
            </w:r>
          </w:p>
          <w:p w14:paraId="5BEBC702"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３　日本国憲法又はその下に成立した政府を暴力で破壊することを主張する政党その他の団体を結成し，又はこれに加入した者</w:t>
            </w:r>
          </w:p>
        </w:tc>
      </w:tr>
      <w:tr w:rsidR="00CB1129" w:rsidRPr="00CB1129" w14:paraId="306BC42D" w14:textId="77777777" w:rsidTr="00A700C5">
        <w:tc>
          <w:tcPr>
            <w:tcW w:w="1276" w:type="dxa"/>
            <w:tcBorders>
              <w:top w:val="single" w:sz="4" w:space="0" w:color="000000"/>
              <w:left w:val="single" w:sz="4" w:space="0" w:color="000000"/>
              <w:bottom w:val="nil"/>
              <w:right w:val="single" w:sz="4" w:space="0" w:color="000000"/>
            </w:tcBorders>
          </w:tcPr>
          <w:p w14:paraId="3A70AFC2" w14:textId="77A67638"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勤</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務</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時</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間</w:t>
            </w:r>
          </w:p>
          <w:p w14:paraId="10136C10"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4255955"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7E1029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4E2C7C1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BA0A0FF"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C4D240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66C5F76"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9CE5133"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B0DCB3A"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7FA94C95"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　勤務日数</w:t>
            </w:r>
          </w:p>
          <w:p w14:paraId="1CEBDD74" w14:textId="77777777" w:rsidR="00CB1129" w:rsidRPr="00CB1129" w:rsidRDefault="00CB1129" w:rsidP="00D25D0D">
            <w:pPr>
              <w:suppressAutoHyphens/>
              <w:kinsoku w:val="0"/>
              <w:overflowPunct w:val="0"/>
              <w:autoSpaceDE w:val="0"/>
              <w:autoSpaceDN w:val="0"/>
              <w:adjustRightInd w:val="0"/>
              <w:spacing w:line="320" w:lineRule="exact"/>
              <w:ind w:left="858" w:hanging="428"/>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原則として月</w:t>
            </w:r>
            <w:r w:rsidRPr="00CB1129">
              <w:rPr>
                <w:rFonts w:hAnsi="ＭＳ 明朝" w:cs="ＭＳ 明朝"/>
                <w:color w:val="000000"/>
                <w:kern w:val="0"/>
                <w:sz w:val="20"/>
                <w:szCs w:val="20"/>
              </w:rPr>
              <w:t>15</w:t>
            </w:r>
            <w:r w:rsidRPr="00CB1129">
              <w:rPr>
                <w:rFonts w:hAnsi="ＭＳ 明朝" w:cs="ＭＳ 明朝" w:hint="eastAsia"/>
                <w:color w:val="000000"/>
                <w:kern w:val="0"/>
                <w:sz w:val="20"/>
                <w:szCs w:val="20"/>
              </w:rPr>
              <w:t>日以内</w:t>
            </w:r>
          </w:p>
          <w:p w14:paraId="1F9B5F38"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２　勤務日</w:t>
            </w:r>
          </w:p>
          <w:p w14:paraId="26A0A40A" w14:textId="77777777" w:rsidR="00CB1129" w:rsidRPr="00CB1129" w:rsidRDefault="00CB1129" w:rsidP="00D25D0D">
            <w:pPr>
              <w:suppressAutoHyphens/>
              <w:kinsoku w:val="0"/>
              <w:overflowPunct w:val="0"/>
              <w:autoSpaceDE w:val="0"/>
              <w:autoSpaceDN w:val="0"/>
              <w:adjustRightInd w:val="0"/>
              <w:spacing w:line="320" w:lineRule="exact"/>
              <w:ind w:firstLine="428"/>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月曜日から金曜日までに勤務日を割り振ります。</w:t>
            </w:r>
          </w:p>
          <w:p w14:paraId="7BC1CC0D" w14:textId="77777777" w:rsidR="00CB1129" w:rsidRPr="00CB1129" w:rsidRDefault="00CB1129" w:rsidP="00A700C5">
            <w:pPr>
              <w:suppressAutoHyphens/>
              <w:kinsoku w:val="0"/>
              <w:overflowPunct w:val="0"/>
              <w:autoSpaceDE w:val="0"/>
              <w:autoSpaceDN w:val="0"/>
              <w:adjustRightInd w:val="0"/>
              <w:spacing w:line="320" w:lineRule="exact"/>
              <w:ind w:leftChars="100" w:left="210" w:firstLineChars="100" w:firstLine="200"/>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土曜日，日曜日，祝日及び</w:t>
            </w:r>
            <w:r w:rsidRPr="00CB1129">
              <w:rPr>
                <w:rFonts w:hAnsi="ＭＳ 明朝" w:cs="ＭＳ 明朝"/>
                <w:color w:val="000000"/>
                <w:kern w:val="0"/>
                <w:sz w:val="20"/>
                <w:szCs w:val="20"/>
              </w:rPr>
              <w:t>12</w:t>
            </w:r>
            <w:r w:rsidRPr="00CB1129">
              <w:rPr>
                <w:rFonts w:hAnsi="ＭＳ 明朝" w:cs="ＭＳ 明朝" w:hint="eastAsia"/>
                <w:color w:val="000000"/>
                <w:kern w:val="0"/>
                <w:sz w:val="20"/>
                <w:szCs w:val="20"/>
              </w:rPr>
              <w:t>月</w:t>
            </w:r>
            <w:r w:rsidRPr="00CB1129">
              <w:rPr>
                <w:rFonts w:hAnsi="ＭＳ 明朝" w:cs="ＭＳ 明朝"/>
                <w:color w:val="000000"/>
                <w:kern w:val="0"/>
                <w:sz w:val="20"/>
                <w:szCs w:val="20"/>
              </w:rPr>
              <w:t>29</w:t>
            </w:r>
            <w:r w:rsidRPr="00CB1129">
              <w:rPr>
                <w:rFonts w:hAnsi="ＭＳ 明朝" w:cs="ＭＳ 明朝" w:hint="eastAsia"/>
                <w:color w:val="000000"/>
                <w:kern w:val="0"/>
                <w:sz w:val="20"/>
                <w:szCs w:val="20"/>
              </w:rPr>
              <w:t>日～翌年１月３日には勤務日を割り振りません。</w:t>
            </w:r>
          </w:p>
          <w:p w14:paraId="54BE064F"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３　勤務時間</w:t>
            </w:r>
          </w:p>
          <w:p w14:paraId="1904DAA5" w14:textId="77777777" w:rsidR="00CB1129" w:rsidRPr="00CB1129" w:rsidRDefault="00CB1129" w:rsidP="00A700C5">
            <w:pPr>
              <w:suppressAutoHyphens/>
              <w:kinsoku w:val="0"/>
              <w:overflowPunct w:val="0"/>
              <w:autoSpaceDE w:val="0"/>
              <w:autoSpaceDN w:val="0"/>
              <w:adjustRightInd w:val="0"/>
              <w:spacing w:line="320" w:lineRule="exact"/>
              <w:ind w:firstLineChars="200" w:firstLine="400"/>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午前８時</w:t>
            </w:r>
            <w:r w:rsidRPr="00CB1129">
              <w:rPr>
                <w:rFonts w:hAnsi="ＭＳ 明朝" w:cs="ＭＳ 明朝"/>
                <w:color w:val="000000"/>
                <w:kern w:val="0"/>
                <w:sz w:val="20"/>
                <w:szCs w:val="20"/>
              </w:rPr>
              <w:t>30</w:t>
            </w:r>
            <w:r w:rsidRPr="00CB1129">
              <w:rPr>
                <w:rFonts w:hAnsi="ＭＳ 明朝" w:cs="ＭＳ 明朝" w:hint="eastAsia"/>
                <w:color w:val="000000"/>
                <w:kern w:val="0"/>
                <w:sz w:val="20"/>
                <w:szCs w:val="20"/>
              </w:rPr>
              <w:t>分から午後４時まで（正午から午後１時まで休憩時間，勤務時間６時間</w:t>
            </w:r>
            <w:r w:rsidRPr="00CB1129">
              <w:rPr>
                <w:rFonts w:hAnsi="ＭＳ 明朝" w:cs="ＭＳ 明朝"/>
                <w:color w:val="000000"/>
                <w:kern w:val="0"/>
                <w:sz w:val="20"/>
                <w:szCs w:val="20"/>
              </w:rPr>
              <w:t>30</w:t>
            </w:r>
            <w:r w:rsidRPr="00CB1129">
              <w:rPr>
                <w:rFonts w:hAnsi="ＭＳ 明朝" w:cs="ＭＳ 明朝" w:hint="eastAsia"/>
                <w:color w:val="000000"/>
                <w:kern w:val="0"/>
                <w:sz w:val="20"/>
                <w:szCs w:val="20"/>
              </w:rPr>
              <w:t>分）</w:t>
            </w:r>
          </w:p>
          <w:p w14:paraId="6A44AC87" w14:textId="77777777" w:rsidR="00CB1129" w:rsidRPr="00CB1129" w:rsidRDefault="00CB1129" w:rsidP="00D25D0D">
            <w:pPr>
              <w:suppressAutoHyphens/>
              <w:kinsoku w:val="0"/>
              <w:overflowPunct w:val="0"/>
              <w:autoSpaceDE w:val="0"/>
              <w:autoSpaceDN w:val="0"/>
              <w:adjustRightInd w:val="0"/>
              <w:spacing w:line="320" w:lineRule="exact"/>
              <w:ind w:left="214" w:firstLine="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所定勤務時間を超える勤務　原則として無</w:t>
            </w:r>
          </w:p>
          <w:p w14:paraId="679BA6E9"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４　休暇</w:t>
            </w:r>
          </w:p>
          <w:p w14:paraId="595F19C0" w14:textId="77777777" w:rsidR="00CB1129" w:rsidRPr="00CB1129" w:rsidRDefault="00CB1129" w:rsidP="00D25D0D">
            <w:pPr>
              <w:suppressAutoHyphens/>
              <w:kinsoku w:val="0"/>
              <w:overflowPunct w:val="0"/>
              <w:autoSpaceDE w:val="0"/>
              <w:autoSpaceDN w:val="0"/>
              <w:adjustRightInd w:val="0"/>
              <w:spacing w:line="320" w:lineRule="exact"/>
              <w:ind w:firstLine="428"/>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年次有給休暇，特別休暇（有給・無給）</w:t>
            </w:r>
          </w:p>
        </w:tc>
      </w:tr>
      <w:tr w:rsidR="00CB1129" w:rsidRPr="00CB1129" w14:paraId="06BD16CD" w14:textId="77777777" w:rsidTr="00A700C5">
        <w:tc>
          <w:tcPr>
            <w:tcW w:w="1276" w:type="dxa"/>
            <w:tcBorders>
              <w:top w:val="single" w:sz="4" w:space="0" w:color="000000"/>
              <w:left w:val="single" w:sz="4" w:space="0" w:color="000000"/>
              <w:bottom w:val="nil"/>
              <w:right w:val="single" w:sz="4" w:space="0" w:color="000000"/>
            </w:tcBorders>
          </w:tcPr>
          <w:p w14:paraId="07D3E4BB" w14:textId="7ECC4F66"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Pr>
                <w:rFonts w:hAnsi="ＭＳ 明朝" w:cs="ＭＳ 明朝" w:hint="eastAsia"/>
                <w:color w:val="000000"/>
                <w:kern w:val="0"/>
                <w:sz w:val="20"/>
                <w:szCs w:val="20"/>
              </w:rPr>
              <w:t>勤</w:t>
            </w:r>
            <w:r w:rsidR="000A5DD0">
              <w:rPr>
                <w:rFonts w:hAnsi="ＭＳ 明朝" w:cs="ＭＳ 明朝" w:hint="eastAsia"/>
                <w:color w:val="000000"/>
                <w:kern w:val="0"/>
                <w:sz w:val="20"/>
                <w:szCs w:val="20"/>
              </w:rPr>
              <w:t xml:space="preserve"> </w:t>
            </w:r>
            <w:r>
              <w:rPr>
                <w:rFonts w:hAnsi="ＭＳ 明朝" w:cs="ＭＳ 明朝" w:hint="eastAsia"/>
                <w:color w:val="000000"/>
                <w:kern w:val="0"/>
                <w:sz w:val="20"/>
                <w:szCs w:val="20"/>
              </w:rPr>
              <w:t xml:space="preserve"> 務 </w:t>
            </w:r>
            <w:r w:rsidR="000A5DD0">
              <w:rPr>
                <w:rFonts w:hAnsi="ＭＳ 明朝" w:cs="ＭＳ 明朝" w:hint="eastAsia"/>
                <w:color w:val="000000"/>
                <w:kern w:val="0"/>
                <w:sz w:val="20"/>
                <w:szCs w:val="20"/>
              </w:rPr>
              <w:t xml:space="preserve"> </w:t>
            </w:r>
            <w:r>
              <w:rPr>
                <w:rFonts w:hAnsi="ＭＳ 明朝" w:cs="ＭＳ 明朝" w:hint="eastAsia"/>
                <w:color w:val="000000"/>
                <w:kern w:val="0"/>
                <w:sz w:val="20"/>
                <w:szCs w:val="20"/>
              </w:rPr>
              <w:t>地</w:t>
            </w:r>
          </w:p>
        </w:tc>
        <w:tc>
          <w:tcPr>
            <w:tcW w:w="8647" w:type="dxa"/>
            <w:tcBorders>
              <w:top w:val="single" w:sz="4" w:space="0" w:color="000000"/>
              <w:left w:val="single" w:sz="4" w:space="0" w:color="000000"/>
              <w:bottom w:val="nil"/>
              <w:right w:val="single" w:sz="4" w:space="0" w:color="000000"/>
            </w:tcBorders>
          </w:tcPr>
          <w:p w14:paraId="3269655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鹿児島県出水市昭和町</w:t>
            </w:r>
            <w:r w:rsidRPr="00CB1129">
              <w:rPr>
                <w:rFonts w:hAnsi="ＭＳ 明朝" w:cs="ＭＳ 明朝"/>
                <w:color w:val="000000"/>
                <w:kern w:val="0"/>
                <w:sz w:val="20"/>
                <w:szCs w:val="20"/>
              </w:rPr>
              <w:t>18-18</w:t>
            </w:r>
          </w:p>
          <w:p w14:paraId="10617B1F"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w:t>
            </w:r>
            <w:r w:rsidRPr="00CB1129">
              <w:rPr>
                <w:rFonts w:hAnsi="游明朝" w:cs="ＭＳ 明朝" w:hint="eastAsia"/>
                <w:color w:val="000000"/>
                <w:kern w:val="0"/>
                <w:szCs w:val="21"/>
              </w:rPr>
              <w:t>鹿児島県北薩地域振興局保健福祉環境部出水支所</w:t>
            </w:r>
            <w:r w:rsidRPr="00CB1129">
              <w:rPr>
                <w:rFonts w:hAnsi="ＭＳ 明朝" w:cs="ＭＳ 明朝" w:hint="eastAsia"/>
                <w:color w:val="000000"/>
                <w:kern w:val="0"/>
                <w:sz w:val="20"/>
                <w:szCs w:val="20"/>
              </w:rPr>
              <w:t>（出水保健所）</w:t>
            </w:r>
          </w:p>
        </w:tc>
      </w:tr>
      <w:tr w:rsidR="00CB1129" w:rsidRPr="00CB1129" w14:paraId="4FA6C853" w14:textId="77777777" w:rsidTr="00A700C5">
        <w:tc>
          <w:tcPr>
            <w:tcW w:w="1276" w:type="dxa"/>
            <w:tcBorders>
              <w:top w:val="single" w:sz="4" w:space="0" w:color="000000"/>
              <w:left w:val="single" w:sz="4" w:space="0" w:color="000000"/>
              <w:bottom w:val="nil"/>
              <w:right w:val="single" w:sz="4" w:space="0" w:color="000000"/>
            </w:tcBorders>
          </w:tcPr>
          <w:p w14:paraId="799C030B" w14:textId="481BD1EC"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任</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用</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間</w:t>
            </w:r>
          </w:p>
        </w:tc>
        <w:tc>
          <w:tcPr>
            <w:tcW w:w="8647" w:type="dxa"/>
            <w:tcBorders>
              <w:top w:val="single" w:sz="4" w:space="0" w:color="000000"/>
              <w:left w:val="single" w:sz="4" w:space="0" w:color="000000"/>
              <w:bottom w:val="nil"/>
              <w:right w:val="single" w:sz="4" w:space="0" w:color="000000"/>
            </w:tcBorders>
          </w:tcPr>
          <w:p w14:paraId="03CB732D" w14:textId="2CD437DD" w:rsidR="00CB1129" w:rsidRPr="00021D00"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EE0000"/>
                <w:spacing w:val="8"/>
                <w:kern w:val="0"/>
                <w:sz w:val="20"/>
                <w:szCs w:val="20"/>
              </w:rPr>
            </w:pPr>
            <w:r w:rsidRPr="00021D00">
              <w:rPr>
                <w:rFonts w:hAnsi="ＭＳ 明朝" w:cs="ＭＳ 明朝" w:hint="eastAsia"/>
                <w:color w:val="EE0000"/>
                <w:kern w:val="0"/>
                <w:sz w:val="20"/>
                <w:szCs w:val="20"/>
              </w:rPr>
              <w:t>令和</w:t>
            </w:r>
            <w:r w:rsidR="00021D00" w:rsidRPr="00021D00">
              <w:rPr>
                <w:rFonts w:hAnsi="ＭＳ 明朝" w:cs="ＭＳ 明朝" w:hint="eastAsia"/>
                <w:color w:val="EE0000"/>
                <w:kern w:val="0"/>
                <w:sz w:val="20"/>
                <w:szCs w:val="20"/>
              </w:rPr>
              <w:t>８</w:t>
            </w:r>
            <w:r w:rsidRPr="00021D00">
              <w:rPr>
                <w:rFonts w:hAnsi="ＭＳ 明朝" w:cs="ＭＳ 明朝" w:hint="eastAsia"/>
                <w:color w:val="EE0000"/>
                <w:kern w:val="0"/>
                <w:sz w:val="20"/>
                <w:szCs w:val="20"/>
              </w:rPr>
              <w:t>年</w:t>
            </w:r>
            <w:r w:rsidR="004B5A6F">
              <w:rPr>
                <w:rFonts w:hAnsi="ＭＳ 明朝" w:cs="ＭＳ 明朝" w:hint="eastAsia"/>
                <w:color w:val="EE0000"/>
                <w:kern w:val="0"/>
                <w:sz w:val="20"/>
                <w:szCs w:val="20"/>
              </w:rPr>
              <w:t>４</w:t>
            </w:r>
            <w:r w:rsidRPr="00021D00">
              <w:rPr>
                <w:rFonts w:hAnsi="ＭＳ 明朝" w:cs="ＭＳ 明朝" w:hint="eastAsia"/>
                <w:color w:val="EE0000"/>
                <w:kern w:val="0"/>
                <w:sz w:val="20"/>
                <w:szCs w:val="20"/>
              </w:rPr>
              <w:t>月１日から令和</w:t>
            </w:r>
            <w:r w:rsidR="00021D00" w:rsidRPr="00021D00">
              <w:rPr>
                <w:rFonts w:hAnsi="ＭＳ 明朝" w:cs="ＭＳ 明朝" w:hint="eastAsia"/>
                <w:color w:val="EE0000"/>
                <w:kern w:val="0"/>
                <w:sz w:val="20"/>
                <w:szCs w:val="20"/>
              </w:rPr>
              <w:t>８</w:t>
            </w:r>
            <w:r w:rsidRPr="00021D00">
              <w:rPr>
                <w:rFonts w:hAnsi="ＭＳ 明朝" w:cs="ＭＳ 明朝" w:hint="eastAsia"/>
                <w:color w:val="EE0000"/>
                <w:kern w:val="0"/>
                <w:sz w:val="20"/>
                <w:szCs w:val="20"/>
              </w:rPr>
              <w:t>年</w:t>
            </w:r>
            <w:r w:rsidR="004B5A6F">
              <w:rPr>
                <w:rFonts w:hAnsi="ＭＳ 明朝" w:cs="ＭＳ 明朝" w:hint="eastAsia"/>
                <w:color w:val="EE0000"/>
                <w:kern w:val="0"/>
                <w:sz w:val="20"/>
                <w:szCs w:val="20"/>
              </w:rPr>
              <w:t>４</w:t>
            </w:r>
            <w:r w:rsidRPr="00021D00">
              <w:rPr>
                <w:rFonts w:hAnsi="ＭＳ 明朝" w:cs="ＭＳ 明朝" w:hint="eastAsia"/>
                <w:color w:val="EE0000"/>
                <w:kern w:val="0"/>
                <w:sz w:val="20"/>
                <w:szCs w:val="20"/>
              </w:rPr>
              <w:t>月</w:t>
            </w:r>
            <w:r w:rsidRPr="00021D00">
              <w:rPr>
                <w:rFonts w:hAnsi="ＭＳ 明朝" w:cs="ＭＳ 明朝"/>
                <w:color w:val="EE0000"/>
                <w:kern w:val="0"/>
                <w:sz w:val="20"/>
                <w:szCs w:val="20"/>
              </w:rPr>
              <w:t>3</w:t>
            </w:r>
            <w:r w:rsidR="004B5A6F">
              <w:rPr>
                <w:rFonts w:hAnsi="ＭＳ 明朝" w:cs="ＭＳ 明朝" w:hint="eastAsia"/>
                <w:color w:val="EE0000"/>
                <w:kern w:val="0"/>
                <w:sz w:val="20"/>
                <w:szCs w:val="20"/>
              </w:rPr>
              <w:t>0</w:t>
            </w:r>
            <w:r w:rsidRPr="00021D00">
              <w:rPr>
                <w:rFonts w:hAnsi="ＭＳ 明朝" w:cs="ＭＳ 明朝" w:hint="eastAsia"/>
                <w:color w:val="EE0000"/>
                <w:kern w:val="0"/>
                <w:sz w:val="20"/>
                <w:szCs w:val="20"/>
              </w:rPr>
              <w:t>日まで</w:t>
            </w:r>
          </w:p>
          <w:p w14:paraId="2F0E38D3"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採用後，原則として１月間は条件付採用期間となります。</w:t>
            </w:r>
          </w:p>
        </w:tc>
      </w:tr>
      <w:tr w:rsidR="00CB1129" w:rsidRPr="00CB1129" w14:paraId="7C0104D9" w14:textId="77777777" w:rsidTr="00A700C5">
        <w:trPr>
          <w:trHeight w:hRule="exact" w:val="397"/>
        </w:trPr>
        <w:tc>
          <w:tcPr>
            <w:tcW w:w="1276" w:type="dxa"/>
            <w:tcBorders>
              <w:top w:val="single" w:sz="4" w:space="0" w:color="000000"/>
              <w:left w:val="single" w:sz="4" w:space="0" w:color="000000"/>
              <w:bottom w:val="nil"/>
              <w:right w:val="single" w:sz="4" w:space="0" w:color="000000"/>
            </w:tcBorders>
          </w:tcPr>
          <w:p w14:paraId="17C22FB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報酬支払日</w:t>
            </w:r>
          </w:p>
        </w:tc>
        <w:tc>
          <w:tcPr>
            <w:tcW w:w="8647" w:type="dxa"/>
            <w:tcBorders>
              <w:top w:val="single" w:sz="4" w:space="0" w:color="000000"/>
              <w:left w:val="single" w:sz="4" w:space="0" w:color="000000"/>
              <w:bottom w:val="nil"/>
              <w:right w:val="single" w:sz="4" w:space="0" w:color="000000"/>
            </w:tcBorders>
          </w:tcPr>
          <w:p w14:paraId="11AB8459"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原則として毎月７日（毎月末日締切翌月支払）</w:t>
            </w:r>
          </w:p>
        </w:tc>
      </w:tr>
      <w:tr w:rsidR="00CB1129" w:rsidRPr="00CB1129" w14:paraId="151B7D62" w14:textId="77777777" w:rsidTr="00A700C5">
        <w:trPr>
          <w:trHeight w:val="3091"/>
        </w:trPr>
        <w:tc>
          <w:tcPr>
            <w:tcW w:w="1276" w:type="dxa"/>
            <w:tcBorders>
              <w:top w:val="single" w:sz="4" w:space="0" w:color="000000"/>
              <w:left w:val="single" w:sz="4" w:space="0" w:color="000000"/>
              <w:bottom w:val="single" w:sz="4" w:space="0" w:color="000000"/>
              <w:right w:val="single" w:sz="4" w:space="0" w:color="000000"/>
            </w:tcBorders>
          </w:tcPr>
          <w:p w14:paraId="5449891F" w14:textId="3A2E6A7D" w:rsidR="00CB1129" w:rsidRPr="00CB1129" w:rsidRDefault="00CB1129" w:rsidP="00DD299A">
            <w:pPr>
              <w:suppressAutoHyphens/>
              <w:kinsoku w:val="0"/>
              <w:overflowPunct w:val="0"/>
              <w:autoSpaceDE w:val="0"/>
              <w:autoSpaceDN w:val="0"/>
              <w:adjustRightInd w:val="0"/>
              <w:spacing w:line="320" w:lineRule="exact"/>
              <w:ind w:left="858" w:hanging="858"/>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報</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酬</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等</w:t>
            </w:r>
          </w:p>
          <w:p w14:paraId="241E5BB5"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BB0E261"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0BE982DA"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184D8FFB"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2995F2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ABC7030"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single" w:sz="4" w:space="0" w:color="000000"/>
              <w:right w:val="single" w:sz="4" w:space="0" w:color="000000"/>
            </w:tcBorders>
          </w:tcPr>
          <w:p w14:paraId="386BBB8B"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１　基本となる報酬</w:t>
            </w:r>
          </w:p>
          <w:p w14:paraId="18068D14" w14:textId="0B404E8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日額：</w:t>
            </w:r>
            <w:r w:rsidRPr="00CB1129">
              <w:rPr>
                <w:rFonts w:hAnsi="ＭＳ 明朝" w:cs="ＭＳ 明朝"/>
                <w:color w:val="000000"/>
                <w:kern w:val="0"/>
                <w:sz w:val="20"/>
                <w:szCs w:val="20"/>
              </w:rPr>
              <w:t>7,</w:t>
            </w:r>
            <w:r w:rsidR="005B7E71">
              <w:rPr>
                <w:rFonts w:hAnsi="ＭＳ 明朝" w:cs="ＭＳ 明朝" w:hint="eastAsia"/>
                <w:color w:val="000000"/>
                <w:kern w:val="0"/>
                <w:sz w:val="20"/>
                <w:szCs w:val="20"/>
              </w:rPr>
              <w:t>9</w:t>
            </w:r>
            <w:r w:rsidRPr="00CB1129">
              <w:rPr>
                <w:rFonts w:hAnsi="ＭＳ 明朝" w:cs="ＭＳ 明朝"/>
                <w:color w:val="000000"/>
                <w:kern w:val="0"/>
                <w:sz w:val="20"/>
                <w:szCs w:val="20"/>
              </w:rPr>
              <w:t>00</w:t>
            </w:r>
            <w:r w:rsidRPr="00CB1129">
              <w:rPr>
                <w:rFonts w:hAnsi="ＭＳ 明朝" w:cs="ＭＳ 明朝" w:hint="eastAsia"/>
                <w:color w:val="000000"/>
                <w:kern w:val="0"/>
                <w:sz w:val="20"/>
                <w:szCs w:val="20"/>
              </w:rPr>
              <w:t>円</w:t>
            </w:r>
          </w:p>
          <w:p w14:paraId="4E5EF9FA"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２　加えて支給される報酬</w:t>
            </w:r>
          </w:p>
          <w:p w14:paraId="2CA8D120"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原則として無</w:t>
            </w:r>
          </w:p>
          <w:p w14:paraId="636B824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３　期末・勤勉手当　</w:t>
            </w:r>
          </w:p>
          <w:p w14:paraId="2E71CCD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勤務時間や任用期間等に係る一定の要件を満たす場合に支給されます。</w:t>
            </w:r>
          </w:p>
          <w:p w14:paraId="55656420" w14:textId="57361EB5"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４　通勤にかかる費用弁償</w:t>
            </w:r>
          </w:p>
          <w:p w14:paraId="2DBF0B26"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一定の要件を満たす場合に支給されます。</w:t>
            </w:r>
          </w:p>
        </w:tc>
      </w:tr>
      <w:tr w:rsidR="00CB1129" w:rsidRPr="00CB1129" w14:paraId="341E3978" w14:textId="77777777" w:rsidTr="00A700C5">
        <w:trPr>
          <w:trHeight w:hRule="exact" w:val="397"/>
        </w:trPr>
        <w:tc>
          <w:tcPr>
            <w:tcW w:w="1276" w:type="dxa"/>
            <w:tcBorders>
              <w:top w:val="single" w:sz="4" w:space="0" w:color="000000"/>
              <w:left w:val="single" w:sz="4" w:space="0" w:color="000000"/>
              <w:bottom w:val="nil"/>
              <w:right w:val="single" w:sz="4" w:space="0" w:color="000000"/>
            </w:tcBorders>
          </w:tcPr>
          <w:p w14:paraId="293C02C7"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lastRenderedPageBreak/>
              <w:t>退職金制度</w:t>
            </w:r>
          </w:p>
        </w:tc>
        <w:tc>
          <w:tcPr>
            <w:tcW w:w="8647" w:type="dxa"/>
            <w:tcBorders>
              <w:top w:val="single" w:sz="4" w:space="0" w:color="000000"/>
              <w:left w:val="single" w:sz="4" w:space="0" w:color="000000"/>
              <w:bottom w:val="nil"/>
              <w:right w:val="single" w:sz="4" w:space="0" w:color="000000"/>
            </w:tcBorders>
          </w:tcPr>
          <w:p w14:paraId="7A83FA17"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無</w:t>
            </w:r>
          </w:p>
        </w:tc>
      </w:tr>
      <w:tr w:rsidR="00CB1129" w:rsidRPr="00CB1129" w14:paraId="07D739B9" w14:textId="77777777" w:rsidTr="00A700C5">
        <w:tc>
          <w:tcPr>
            <w:tcW w:w="1276" w:type="dxa"/>
            <w:tcBorders>
              <w:top w:val="single" w:sz="4" w:space="0" w:color="000000"/>
              <w:left w:val="single" w:sz="4" w:space="0" w:color="000000"/>
              <w:bottom w:val="nil"/>
              <w:right w:val="single" w:sz="4" w:space="0" w:color="000000"/>
            </w:tcBorders>
          </w:tcPr>
          <w:p w14:paraId="4B349C34"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加入保険等</w:t>
            </w:r>
          </w:p>
          <w:p w14:paraId="3C595646"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4A4F9E09"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0D2E1643" w14:textId="34883950" w:rsidR="00CB1129" w:rsidRPr="00C11A4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spacing w:val="8"/>
                <w:kern w:val="0"/>
                <w:sz w:val="20"/>
                <w:szCs w:val="20"/>
              </w:rPr>
            </w:pPr>
            <w:r w:rsidRPr="00C11A49">
              <w:rPr>
                <w:rFonts w:hAnsi="ＭＳ 明朝" w:cs="ＭＳ 明朝" w:hint="eastAsia"/>
                <w:kern w:val="0"/>
                <w:sz w:val="20"/>
                <w:szCs w:val="20"/>
              </w:rPr>
              <w:t xml:space="preserve">雇用保険　</w:t>
            </w:r>
            <w:r w:rsidR="00021D00" w:rsidRPr="00C11A49">
              <w:rPr>
                <w:rFonts w:hAnsi="ＭＳ 明朝" w:cs="ＭＳ 明朝" w:hint="eastAsia"/>
                <w:kern w:val="0"/>
                <w:sz w:val="20"/>
                <w:szCs w:val="20"/>
              </w:rPr>
              <w:t>無</w:t>
            </w:r>
          </w:p>
          <w:p w14:paraId="3C18B5D2"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社会保険　無</w:t>
            </w:r>
          </w:p>
          <w:p w14:paraId="1B041CF2"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公務災害補償制度　有</w:t>
            </w:r>
          </w:p>
        </w:tc>
      </w:tr>
      <w:tr w:rsidR="00CB1129" w:rsidRPr="00CB1129" w14:paraId="56870AB3" w14:textId="77777777" w:rsidTr="00A700C5">
        <w:tc>
          <w:tcPr>
            <w:tcW w:w="1276" w:type="dxa"/>
            <w:tcBorders>
              <w:top w:val="single" w:sz="4" w:space="0" w:color="000000"/>
              <w:left w:val="single" w:sz="4" w:space="0" w:color="000000"/>
              <w:bottom w:val="nil"/>
              <w:right w:val="single" w:sz="4" w:space="0" w:color="000000"/>
            </w:tcBorders>
          </w:tcPr>
          <w:p w14:paraId="0C736DCF" w14:textId="2EB6BC6E"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住</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宅</w:t>
            </w:r>
          </w:p>
        </w:tc>
        <w:tc>
          <w:tcPr>
            <w:tcW w:w="8647" w:type="dxa"/>
            <w:tcBorders>
              <w:top w:val="single" w:sz="4" w:space="0" w:color="000000"/>
              <w:left w:val="single" w:sz="4" w:space="0" w:color="000000"/>
              <w:bottom w:val="nil"/>
              <w:right w:val="single" w:sz="4" w:space="0" w:color="000000"/>
            </w:tcBorders>
          </w:tcPr>
          <w:p w14:paraId="4BF0234C"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無</w:t>
            </w:r>
          </w:p>
        </w:tc>
      </w:tr>
      <w:tr w:rsidR="00CB1129" w:rsidRPr="00CB1129" w14:paraId="7115A84E" w14:textId="77777777" w:rsidTr="00A700C5">
        <w:tc>
          <w:tcPr>
            <w:tcW w:w="1276" w:type="dxa"/>
            <w:tcBorders>
              <w:top w:val="single" w:sz="4" w:space="0" w:color="000000"/>
              <w:left w:val="single" w:sz="4" w:space="0" w:color="000000"/>
              <w:bottom w:val="nil"/>
              <w:right w:val="single" w:sz="4" w:space="0" w:color="000000"/>
            </w:tcBorders>
          </w:tcPr>
          <w:p w14:paraId="78C13BB1" w14:textId="72D69FA0"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応</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募</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方</w:t>
            </w:r>
            <w:r w:rsidR="000A5DD0">
              <w:rPr>
                <w:rFonts w:hAnsi="ＭＳ 明朝" w:cs="ＭＳ 明朝" w:hint="eastAsia"/>
                <w:color w:val="000000"/>
                <w:kern w:val="0"/>
                <w:sz w:val="20"/>
                <w:szCs w:val="20"/>
              </w:rPr>
              <w:t xml:space="preserve"> </w:t>
            </w:r>
            <w:r w:rsidRPr="00CB1129">
              <w:rPr>
                <w:rFonts w:hAnsi="ＭＳ 明朝" w:cs="ＭＳ 明朝" w:hint="eastAsia"/>
                <w:color w:val="000000"/>
                <w:kern w:val="0"/>
                <w:sz w:val="20"/>
                <w:szCs w:val="20"/>
              </w:rPr>
              <w:t>法</w:t>
            </w:r>
          </w:p>
          <w:p w14:paraId="281BE612"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1560240"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BA1368D"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5CA2F3D1" w14:textId="77777777" w:rsid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6A90D9F1" w14:textId="77777777" w:rsidR="000A5DD0" w:rsidRPr="00CB1129" w:rsidRDefault="000A5DD0"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nil"/>
              <w:right w:val="single" w:sz="4" w:space="0" w:color="000000"/>
            </w:tcBorders>
          </w:tcPr>
          <w:p w14:paraId="46420A30" w14:textId="20A1884E"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・市販の履歴書（写真貼付，学歴及び職歴，志望動機を明記。）により，下記宛先まで持参又は郵送にて提出してください。（応募期間：令和</w:t>
            </w:r>
            <w:r w:rsidR="00A47956">
              <w:rPr>
                <w:rFonts w:hAnsi="ＭＳ 明朝" w:cs="ＭＳ 明朝" w:hint="eastAsia"/>
                <w:color w:val="000000"/>
                <w:kern w:val="0"/>
                <w:sz w:val="20"/>
                <w:szCs w:val="20"/>
              </w:rPr>
              <w:t>８</w:t>
            </w:r>
            <w:r w:rsidRPr="00CB1129">
              <w:rPr>
                <w:rFonts w:hAnsi="ＭＳ 明朝" w:cs="ＭＳ 明朝" w:hint="eastAsia"/>
                <w:color w:val="000000"/>
                <w:kern w:val="0"/>
                <w:sz w:val="20"/>
                <w:szCs w:val="20"/>
              </w:rPr>
              <w:t>年</w:t>
            </w:r>
            <w:r w:rsidR="00C11A49">
              <w:rPr>
                <w:rFonts w:hAnsi="ＭＳ 明朝" w:cs="ＭＳ 明朝" w:hint="eastAsia"/>
                <w:color w:val="000000"/>
                <w:kern w:val="0"/>
                <w:sz w:val="20"/>
                <w:szCs w:val="20"/>
              </w:rPr>
              <w:t>３</w:t>
            </w:r>
            <w:r w:rsidRPr="00CB1129">
              <w:rPr>
                <w:rFonts w:hAnsi="ＭＳ 明朝" w:cs="ＭＳ 明朝" w:hint="eastAsia"/>
                <w:color w:val="000000"/>
                <w:kern w:val="0"/>
                <w:sz w:val="20"/>
                <w:szCs w:val="20"/>
              </w:rPr>
              <w:t>月</w:t>
            </w:r>
            <w:r w:rsidR="00C11A49">
              <w:rPr>
                <w:rFonts w:hAnsi="ＭＳ 明朝" w:cs="ＭＳ 明朝" w:hint="eastAsia"/>
                <w:color w:val="000000"/>
                <w:kern w:val="0"/>
                <w:sz w:val="20"/>
                <w:szCs w:val="20"/>
              </w:rPr>
              <w:t>27</w:t>
            </w:r>
            <w:r w:rsidRPr="00CB1129">
              <w:rPr>
                <w:rFonts w:hAnsi="ＭＳ 明朝" w:cs="ＭＳ 明朝" w:hint="eastAsia"/>
                <w:color w:val="000000"/>
                <w:kern w:val="0"/>
                <w:sz w:val="20"/>
                <w:szCs w:val="20"/>
              </w:rPr>
              <w:t>日（</w:t>
            </w:r>
            <w:r w:rsidR="00C11A49">
              <w:rPr>
                <w:rFonts w:hAnsi="ＭＳ 明朝" w:cs="ＭＳ 明朝" w:hint="eastAsia"/>
                <w:color w:val="000000"/>
                <w:kern w:val="0"/>
                <w:sz w:val="20"/>
                <w:szCs w:val="20"/>
              </w:rPr>
              <w:t>金）</w:t>
            </w:r>
            <w:r w:rsidRPr="00CB1129">
              <w:rPr>
                <w:rFonts w:hAnsi="ＭＳ 明朝" w:cs="ＭＳ 明朝" w:hint="eastAsia"/>
                <w:color w:val="000000"/>
                <w:kern w:val="0"/>
                <w:sz w:val="20"/>
                <w:szCs w:val="20"/>
              </w:rPr>
              <w:t>午後５時</w:t>
            </w:r>
            <w:r w:rsidRPr="00CB1129">
              <w:rPr>
                <w:rFonts w:hAnsi="ＭＳ 明朝" w:cs="ＭＳ 明朝"/>
                <w:color w:val="000000"/>
                <w:kern w:val="0"/>
                <w:sz w:val="20"/>
                <w:szCs w:val="20"/>
              </w:rPr>
              <w:t>15</w:t>
            </w:r>
            <w:r w:rsidRPr="00CB1129">
              <w:rPr>
                <w:rFonts w:hAnsi="ＭＳ 明朝" w:cs="ＭＳ 明朝" w:hint="eastAsia"/>
                <w:color w:val="000000"/>
                <w:kern w:val="0"/>
                <w:sz w:val="20"/>
                <w:szCs w:val="20"/>
              </w:rPr>
              <w:t>分まで。）</w:t>
            </w:r>
            <w:r w:rsidRPr="00CB1129">
              <w:rPr>
                <w:rFonts w:hAnsi="ＭＳ 明朝" w:cs="ＭＳ 明朝"/>
                <w:color w:val="000000"/>
                <w:kern w:val="0"/>
                <w:sz w:val="20"/>
                <w:szCs w:val="20"/>
              </w:rPr>
              <w:t xml:space="preserve">    </w:t>
            </w:r>
          </w:p>
          <w:p w14:paraId="6E8D9C7D" w14:textId="1FF82954" w:rsidR="00CB1129" w:rsidRPr="00D32225" w:rsidRDefault="00CB1129" w:rsidP="00D32225">
            <w:pPr>
              <w:suppressAutoHyphens/>
              <w:kinsoku w:val="0"/>
              <w:overflowPunct w:val="0"/>
              <w:autoSpaceDE w:val="0"/>
              <w:autoSpaceDN w:val="0"/>
              <w:adjustRightInd w:val="0"/>
              <w:spacing w:line="320" w:lineRule="exact"/>
              <w:ind w:left="214"/>
              <w:jc w:val="left"/>
              <w:textAlignment w:val="baseline"/>
              <w:rPr>
                <w:rFonts w:hAnsi="ＭＳ 明朝" w:cs="ＭＳ 明朝"/>
                <w:color w:val="000000"/>
                <w:kern w:val="0"/>
                <w:sz w:val="20"/>
                <w:szCs w:val="20"/>
              </w:rPr>
            </w:pPr>
            <w:r w:rsidRPr="00CB1129">
              <w:rPr>
                <w:rFonts w:hAnsi="ＭＳ 明朝" w:cs="ＭＳ 明朝" w:hint="eastAsia"/>
                <w:color w:val="000000"/>
                <w:kern w:val="0"/>
                <w:sz w:val="20"/>
                <w:szCs w:val="20"/>
              </w:rPr>
              <w:t>※　郵送の場合は，令和</w:t>
            </w:r>
            <w:r w:rsidR="00A47956">
              <w:rPr>
                <w:rFonts w:hAnsi="ＭＳ 明朝" w:cs="ＭＳ 明朝" w:hint="eastAsia"/>
                <w:color w:val="000000"/>
                <w:kern w:val="0"/>
                <w:sz w:val="20"/>
                <w:szCs w:val="20"/>
              </w:rPr>
              <w:t>８</w:t>
            </w:r>
            <w:r w:rsidRPr="00CB1129">
              <w:rPr>
                <w:rFonts w:hAnsi="ＭＳ 明朝" w:cs="ＭＳ 明朝" w:hint="eastAsia"/>
                <w:color w:val="000000"/>
                <w:kern w:val="0"/>
                <w:sz w:val="20"/>
                <w:szCs w:val="20"/>
              </w:rPr>
              <w:t>年</w:t>
            </w:r>
            <w:r w:rsidR="00C11A49">
              <w:rPr>
                <w:rFonts w:hAnsi="ＭＳ 明朝" w:cs="ＭＳ 明朝" w:hint="eastAsia"/>
                <w:color w:val="000000"/>
                <w:kern w:val="0"/>
                <w:sz w:val="20"/>
                <w:szCs w:val="20"/>
              </w:rPr>
              <w:t>３</w:t>
            </w:r>
            <w:r w:rsidRPr="00CB1129">
              <w:rPr>
                <w:rFonts w:hAnsi="ＭＳ 明朝" w:cs="ＭＳ 明朝" w:hint="eastAsia"/>
                <w:color w:val="000000"/>
                <w:kern w:val="0"/>
                <w:sz w:val="20"/>
                <w:szCs w:val="20"/>
              </w:rPr>
              <w:t>月</w:t>
            </w:r>
            <w:r w:rsidR="00C11A49">
              <w:rPr>
                <w:rFonts w:hAnsi="ＭＳ 明朝" w:cs="ＭＳ 明朝" w:hint="eastAsia"/>
                <w:color w:val="000000"/>
                <w:kern w:val="0"/>
                <w:sz w:val="20"/>
                <w:szCs w:val="20"/>
              </w:rPr>
              <w:t>27</w:t>
            </w:r>
            <w:r w:rsidRPr="00CB1129">
              <w:rPr>
                <w:rFonts w:hAnsi="ＭＳ 明朝" w:cs="ＭＳ 明朝" w:hint="eastAsia"/>
                <w:color w:val="000000"/>
                <w:kern w:val="0"/>
                <w:sz w:val="20"/>
                <w:szCs w:val="20"/>
              </w:rPr>
              <w:t>日（</w:t>
            </w:r>
            <w:r w:rsidR="00C11A49">
              <w:rPr>
                <w:rFonts w:hAnsi="ＭＳ 明朝" w:cs="ＭＳ 明朝" w:hint="eastAsia"/>
                <w:color w:val="000000"/>
                <w:kern w:val="0"/>
                <w:sz w:val="20"/>
                <w:szCs w:val="20"/>
              </w:rPr>
              <w:t>金</w:t>
            </w:r>
            <w:r w:rsidRPr="00CB1129">
              <w:rPr>
                <w:rFonts w:hAnsi="ＭＳ 明朝" w:cs="ＭＳ 明朝" w:hint="eastAsia"/>
                <w:color w:val="000000"/>
                <w:kern w:val="0"/>
                <w:sz w:val="20"/>
                <w:szCs w:val="20"/>
              </w:rPr>
              <w:t>）必着とします。</w:t>
            </w:r>
          </w:p>
          <w:p w14:paraId="49B96B6F"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・書類選考の上，順次，面接日時等を連絡します。</w:t>
            </w:r>
          </w:p>
          <w:p w14:paraId="695B5D42"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・選考の経過などについての問い合わせには応じられないものがありますので，あらかじめ御了承ください。</w:t>
            </w:r>
          </w:p>
        </w:tc>
      </w:tr>
      <w:tr w:rsidR="00CB1129" w:rsidRPr="00CB1129" w14:paraId="2AAAEC7E" w14:textId="77777777" w:rsidTr="00A700C5">
        <w:tc>
          <w:tcPr>
            <w:tcW w:w="1276" w:type="dxa"/>
            <w:tcBorders>
              <w:top w:val="single" w:sz="4" w:space="0" w:color="000000"/>
              <w:left w:val="single" w:sz="4" w:space="0" w:color="000000"/>
              <w:bottom w:val="single" w:sz="4" w:space="0" w:color="000000"/>
              <w:right w:val="single" w:sz="4" w:space="0" w:color="000000"/>
            </w:tcBorders>
          </w:tcPr>
          <w:p w14:paraId="3C25992C" w14:textId="27782103" w:rsidR="00CB1129" w:rsidRPr="00CB1129" w:rsidRDefault="000A5DD0"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r>
              <w:rPr>
                <w:rFonts w:hAnsi="ＭＳ 明朝" w:cs="ＭＳ 明朝" w:hint="eastAsia"/>
                <w:color w:val="000000"/>
                <w:kern w:val="0"/>
                <w:sz w:val="20"/>
                <w:szCs w:val="20"/>
              </w:rPr>
              <w:t>そ  の  他</w:t>
            </w:r>
          </w:p>
          <w:p w14:paraId="09721031"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77E3EE28" w14:textId="77777777" w:rsidR="00CB1129" w:rsidRPr="00CB1129" w:rsidRDefault="00CB1129"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p w14:paraId="3AE85F38" w14:textId="77777777" w:rsidR="000A5DD0" w:rsidRPr="00CB1129" w:rsidRDefault="000A5DD0" w:rsidP="00DD299A">
            <w:pPr>
              <w:suppressAutoHyphens/>
              <w:kinsoku w:val="0"/>
              <w:overflowPunct w:val="0"/>
              <w:autoSpaceDE w:val="0"/>
              <w:autoSpaceDN w:val="0"/>
              <w:adjustRightInd w:val="0"/>
              <w:spacing w:line="320" w:lineRule="exact"/>
              <w:jc w:val="distribute"/>
              <w:textAlignment w:val="baseline"/>
              <w:rPr>
                <w:rFonts w:hAnsi="Times New Roman" w:cs="Times New Roman"/>
                <w:color w:val="000000"/>
                <w:spacing w:val="8"/>
                <w:kern w:val="0"/>
                <w:sz w:val="20"/>
                <w:szCs w:val="20"/>
              </w:rPr>
            </w:pPr>
          </w:p>
        </w:tc>
        <w:tc>
          <w:tcPr>
            <w:tcW w:w="8647" w:type="dxa"/>
            <w:tcBorders>
              <w:top w:val="single" w:sz="4" w:space="0" w:color="000000"/>
              <w:left w:val="single" w:sz="4" w:space="0" w:color="000000"/>
              <w:bottom w:val="single" w:sz="4" w:space="0" w:color="000000"/>
              <w:right w:val="single" w:sz="4" w:space="0" w:color="000000"/>
            </w:tcBorders>
          </w:tcPr>
          <w:p w14:paraId="45D7994D" w14:textId="77777777" w:rsidR="00CB1129" w:rsidRPr="00CB1129" w:rsidRDefault="00CB1129" w:rsidP="00D25D0D">
            <w:pPr>
              <w:suppressAutoHyphens/>
              <w:kinsoku w:val="0"/>
              <w:overflowPunct w:val="0"/>
              <w:autoSpaceDE w:val="0"/>
              <w:autoSpaceDN w:val="0"/>
              <w:adjustRightInd w:val="0"/>
              <w:spacing w:line="320" w:lineRule="exact"/>
              <w:ind w:left="214" w:hanging="214"/>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・いただいた応募に関する個人の情報は，本募集・採用に関することにのみ使用し，応募の秘密については厳守します。</w:t>
            </w:r>
          </w:p>
          <w:p w14:paraId="7B21009A" w14:textId="77777777"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・地方公務員法第</w:t>
            </w:r>
            <w:r w:rsidRPr="00CB1129">
              <w:rPr>
                <w:rFonts w:hAnsi="ＭＳ 明朝" w:cs="ＭＳ 明朝"/>
                <w:color w:val="000000"/>
                <w:kern w:val="0"/>
                <w:sz w:val="20"/>
                <w:szCs w:val="20"/>
              </w:rPr>
              <w:t>22</w:t>
            </w:r>
            <w:r w:rsidRPr="00CB1129">
              <w:rPr>
                <w:rFonts w:hAnsi="ＭＳ 明朝" w:cs="ＭＳ 明朝" w:hint="eastAsia"/>
                <w:color w:val="000000"/>
                <w:kern w:val="0"/>
                <w:sz w:val="20"/>
                <w:szCs w:val="20"/>
              </w:rPr>
              <w:t>条の２第１項に規定する会計年度任用職員として採用します。</w:t>
            </w:r>
          </w:p>
          <w:p w14:paraId="5A347CF7" w14:textId="7103F24B" w:rsidR="00CB1129" w:rsidRPr="00CB1129" w:rsidRDefault="00CB1129" w:rsidP="00D25D0D">
            <w:pPr>
              <w:suppressAutoHyphens/>
              <w:kinsoku w:val="0"/>
              <w:overflowPunct w:val="0"/>
              <w:autoSpaceDE w:val="0"/>
              <w:autoSpaceDN w:val="0"/>
              <w:adjustRightInd w:val="0"/>
              <w:spacing w:line="320" w:lineRule="exac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・原則，敷地内禁煙です。</w:t>
            </w:r>
          </w:p>
        </w:tc>
      </w:tr>
    </w:tbl>
    <w:p w14:paraId="7A3F72AA"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6F1EDC3D" w14:textId="77777777" w:rsid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55D3D13F"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75C281C4"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43998B2C" w14:textId="77777777" w:rsidR="00A700C5"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79D62D4F" w14:textId="77777777" w:rsidR="00A700C5" w:rsidRPr="00CB1129" w:rsidRDefault="00A700C5"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0DF4135D"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tbl>
      <w:tblPr>
        <w:tblW w:w="5103"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tblGrid>
      <w:tr w:rsidR="00CB1129" w:rsidRPr="00CB1129" w14:paraId="1909FD1E" w14:textId="77777777" w:rsidTr="00A700C5">
        <w:tc>
          <w:tcPr>
            <w:tcW w:w="5103" w:type="dxa"/>
            <w:tcBorders>
              <w:top w:val="single" w:sz="4" w:space="0" w:color="000000"/>
              <w:left w:val="single" w:sz="4" w:space="0" w:color="000000"/>
              <w:bottom w:val="single" w:sz="4" w:space="0" w:color="000000"/>
              <w:right w:val="single" w:sz="4" w:space="0" w:color="000000"/>
            </w:tcBorders>
          </w:tcPr>
          <w:p w14:paraId="67978C5B"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書類提出先及び問合せ先</w:t>
            </w:r>
          </w:p>
          <w:p w14:paraId="3BF07A64"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899-0202</w:t>
            </w:r>
          </w:p>
          <w:p w14:paraId="1394276C"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hint="eastAsia"/>
                <w:color w:val="000000"/>
                <w:kern w:val="0"/>
                <w:sz w:val="20"/>
                <w:szCs w:val="20"/>
              </w:rPr>
              <w:t xml:space="preserve">　出水市昭和町</w:t>
            </w:r>
            <w:r w:rsidRPr="00CB1129">
              <w:rPr>
                <w:rFonts w:hAnsi="ＭＳ 明朝" w:cs="ＭＳ 明朝"/>
                <w:color w:val="000000"/>
                <w:kern w:val="0"/>
                <w:sz w:val="20"/>
                <w:szCs w:val="20"/>
              </w:rPr>
              <w:t>18-18</w:t>
            </w:r>
          </w:p>
          <w:p w14:paraId="35B90C96"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鹿児島県</w:t>
            </w:r>
            <w:r w:rsidRPr="00CB1129">
              <w:rPr>
                <w:rFonts w:hAnsi="游明朝" w:cs="ＭＳ 明朝" w:hint="eastAsia"/>
                <w:color w:val="000000"/>
                <w:kern w:val="0"/>
                <w:szCs w:val="21"/>
              </w:rPr>
              <w:t>北薩地域振興局保健福祉環境部出水支所</w:t>
            </w:r>
          </w:p>
          <w:p w14:paraId="1724B2BB" w14:textId="6D0BE12E"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担当　松本</w:t>
            </w:r>
            <w:r w:rsidR="00AA1035">
              <w:rPr>
                <w:rFonts w:hAnsi="ＭＳ 明朝" w:cs="ＭＳ 明朝" w:hint="eastAsia"/>
                <w:color w:val="000000"/>
                <w:kern w:val="0"/>
                <w:sz w:val="20"/>
                <w:szCs w:val="20"/>
              </w:rPr>
              <w:t>・</w:t>
            </w:r>
            <w:r w:rsidR="00021D00">
              <w:rPr>
                <w:rFonts w:hAnsi="ＭＳ 明朝" w:cs="ＭＳ 明朝" w:hint="eastAsia"/>
                <w:color w:val="000000"/>
                <w:kern w:val="0"/>
                <w:sz w:val="20"/>
                <w:szCs w:val="20"/>
              </w:rPr>
              <w:t>片平</w:t>
            </w:r>
          </w:p>
          <w:p w14:paraId="75E97A69" w14:textId="77777777" w:rsidR="00CB1129" w:rsidRPr="00CB1129" w:rsidRDefault="00CB1129" w:rsidP="00CB1129">
            <w:pPr>
              <w:suppressAutoHyphens/>
              <w:kinsoku w:val="0"/>
              <w:wordWrap w:val="0"/>
              <w:overflowPunct w:val="0"/>
              <w:autoSpaceDE w:val="0"/>
              <w:autoSpaceDN w:val="0"/>
              <w:adjustRightInd w:val="0"/>
              <w:spacing w:line="252" w:lineRule="atLeast"/>
              <w:jc w:val="left"/>
              <w:textAlignment w:val="baseline"/>
              <w:rPr>
                <w:rFonts w:hAnsi="Times New Roman" w:cs="Times New Roman"/>
                <w:color w:val="000000"/>
                <w:spacing w:val="8"/>
                <w:kern w:val="0"/>
                <w:sz w:val="20"/>
                <w:szCs w:val="20"/>
              </w:rPr>
            </w:pPr>
            <w:r w:rsidRPr="00CB1129">
              <w:rPr>
                <w:rFonts w:hAnsi="ＭＳ 明朝" w:cs="ＭＳ 明朝"/>
                <w:color w:val="000000"/>
                <w:kern w:val="0"/>
                <w:sz w:val="20"/>
                <w:szCs w:val="20"/>
              </w:rPr>
              <w:t xml:space="preserve">  </w:t>
            </w: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 xml:space="preserve"> 0996-62-1636 </w:t>
            </w:r>
            <w:r w:rsidRPr="00CB1129">
              <w:rPr>
                <w:rFonts w:hAnsi="ＭＳ 明朝" w:cs="ＭＳ 明朝" w:hint="eastAsia"/>
                <w:color w:val="000000"/>
                <w:kern w:val="0"/>
                <w:sz w:val="20"/>
                <w:szCs w:val="20"/>
              </w:rPr>
              <w:t>／</w:t>
            </w:r>
            <w:r w:rsidRPr="00CB1129">
              <w:rPr>
                <w:rFonts w:hAnsi="ＭＳ 明朝" w:cs="ＭＳ 明朝"/>
                <w:color w:val="000000"/>
                <w:kern w:val="0"/>
                <w:sz w:val="20"/>
                <w:szCs w:val="20"/>
              </w:rPr>
              <w:t>FAX 0996-63-1114</w:t>
            </w:r>
          </w:p>
        </w:tc>
      </w:tr>
    </w:tbl>
    <w:p w14:paraId="2F401BD3" w14:textId="77777777" w:rsidR="00CB1129" w:rsidRPr="00CB1129" w:rsidRDefault="00CB1129" w:rsidP="00CB1129">
      <w:pPr>
        <w:suppressAutoHyphens/>
        <w:wordWrap w:val="0"/>
        <w:autoSpaceDE w:val="0"/>
        <w:autoSpaceDN w:val="0"/>
        <w:jc w:val="left"/>
        <w:textAlignment w:val="baseline"/>
        <w:rPr>
          <w:rFonts w:hAnsi="Times New Roman" w:cs="Times New Roman"/>
          <w:color w:val="000000"/>
          <w:spacing w:val="8"/>
          <w:kern w:val="0"/>
          <w:sz w:val="20"/>
          <w:szCs w:val="20"/>
        </w:rPr>
      </w:pPr>
    </w:p>
    <w:p w14:paraId="28798952" w14:textId="5A969DFD" w:rsidR="00A6653B" w:rsidRDefault="00A6653B" w:rsidP="00CB1129"/>
    <w:sectPr w:rsidR="00A6653B" w:rsidSect="00CB1129">
      <w:pgSz w:w="11906" w:h="16838"/>
      <w:pgMar w:top="964" w:right="851"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29"/>
    <w:rsid w:val="00021D00"/>
    <w:rsid w:val="000424E6"/>
    <w:rsid w:val="000A492C"/>
    <w:rsid w:val="000A5DD0"/>
    <w:rsid w:val="00144EE7"/>
    <w:rsid w:val="003A4E47"/>
    <w:rsid w:val="004B5A6F"/>
    <w:rsid w:val="00552703"/>
    <w:rsid w:val="005B7E71"/>
    <w:rsid w:val="007A2E51"/>
    <w:rsid w:val="007B5507"/>
    <w:rsid w:val="00896444"/>
    <w:rsid w:val="008F1B58"/>
    <w:rsid w:val="009A65B7"/>
    <w:rsid w:val="00A47956"/>
    <w:rsid w:val="00A6653B"/>
    <w:rsid w:val="00A700C5"/>
    <w:rsid w:val="00AA1035"/>
    <w:rsid w:val="00B0088C"/>
    <w:rsid w:val="00B223A5"/>
    <w:rsid w:val="00B41D87"/>
    <w:rsid w:val="00C11A49"/>
    <w:rsid w:val="00CB1129"/>
    <w:rsid w:val="00D25D0D"/>
    <w:rsid w:val="00D32225"/>
    <w:rsid w:val="00DD2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6FEA44"/>
  <w15:chartTrackingRefBased/>
  <w15:docId w15:val="{AA094A7C-A81B-46EE-8D95-C1CE48E2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1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11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1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1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1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1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1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1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1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1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11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1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1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1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1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1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1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1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1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1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129"/>
    <w:pPr>
      <w:spacing w:before="160" w:after="160"/>
      <w:jc w:val="center"/>
    </w:pPr>
    <w:rPr>
      <w:i/>
      <w:iCs/>
      <w:color w:val="404040" w:themeColor="text1" w:themeTint="BF"/>
    </w:rPr>
  </w:style>
  <w:style w:type="character" w:customStyle="1" w:styleId="a8">
    <w:name w:val="引用文 (文字)"/>
    <w:basedOn w:val="a0"/>
    <w:link w:val="a7"/>
    <w:uiPriority w:val="29"/>
    <w:rsid w:val="00CB1129"/>
    <w:rPr>
      <w:i/>
      <w:iCs/>
      <w:color w:val="404040" w:themeColor="text1" w:themeTint="BF"/>
    </w:rPr>
  </w:style>
  <w:style w:type="paragraph" w:styleId="a9">
    <w:name w:val="List Paragraph"/>
    <w:basedOn w:val="a"/>
    <w:uiPriority w:val="34"/>
    <w:qFormat/>
    <w:rsid w:val="00CB1129"/>
    <w:pPr>
      <w:ind w:left="720"/>
      <w:contextualSpacing/>
    </w:pPr>
  </w:style>
  <w:style w:type="character" w:styleId="21">
    <w:name w:val="Intense Emphasis"/>
    <w:basedOn w:val="a0"/>
    <w:uiPriority w:val="21"/>
    <w:qFormat/>
    <w:rsid w:val="00CB1129"/>
    <w:rPr>
      <w:i/>
      <w:iCs/>
      <w:color w:val="0F4761" w:themeColor="accent1" w:themeShade="BF"/>
    </w:rPr>
  </w:style>
  <w:style w:type="paragraph" w:styleId="22">
    <w:name w:val="Intense Quote"/>
    <w:basedOn w:val="a"/>
    <w:next w:val="a"/>
    <w:link w:val="23"/>
    <w:uiPriority w:val="30"/>
    <w:qFormat/>
    <w:rsid w:val="00CB1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1129"/>
    <w:rPr>
      <w:i/>
      <w:iCs/>
      <w:color w:val="0F4761" w:themeColor="accent1" w:themeShade="BF"/>
    </w:rPr>
  </w:style>
  <w:style w:type="character" w:styleId="24">
    <w:name w:val="Intense Reference"/>
    <w:basedOn w:val="a0"/>
    <w:uiPriority w:val="32"/>
    <w:qFormat/>
    <w:rsid w:val="00CB1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信弘</dc:creator>
  <cp:keywords/>
  <dc:description/>
  <cp:lastModifiedBy>松本 美保</cp:lastModifiedBy>
  <cp:revision>12</cp:revision>
  <cp:lastPrinted>2026-01-06T00:28:00Z</cp:lastPrinted>
  <dcterms:created xsi:type="dcterms:W3CDTF">2025-12-24T02:13:00Z</dcterms:created>
  <dcterms:modified xsi:type="dcterms:W3CDTF">2026-03-25T02:52:00Z</dcterms:modified>
</cp:coreProperties>
</file>