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FF9" w:rsidRPr="003A7B7B" w:rsidRDefault="00E940C5" w:rsidP="003E3FF9">
      <w:pPr>
        <w:adjustRightInd w:val="0"/>
        <w:snapToGrid w:val="0"/>
        <w:ind w:leftChars="3300" w:left="7228"/>
        <w:jc w:val="distribute"/>
        <w:rPr>
          <w:rFonts w:hAnsi="ＭＳ 明朝"/>
          <w:color w:val="000000"/>
        </w:rPr>
      </w:pPr>
      <w:r>
        <w:rPr>
          <w:rFonts w:hAnsi="ＭＳ 明朝" w:hint="eastAsia"/>
          <w:color w:val="000000"/>
        </w:rPr>
        <w:t>令和　年　月　日</w:t>
      </w:r>
    </w:p>
    <w:p w:rsidR="003E3FF9" w:rsidRDefault="005006A3" w:rsidP="005006A3">
      <w:pPr>
        <w:adjustRightInd w:val="0"/>
        <w:snapToGrid w:val="0"/>
        <w:jc w:val="left"/>
        <w:rPr>
          <w:rFonts w:hAnsi="ＭＳ 明朝"/>
          <w:color w:val="000000"/>
        </w:rPr>
      </w:pPr>
      <w:r>
        <w:rPr>
          <w:rFonts w:hAnsi="ＭＳ 明朝" w:hint="eastAsia"/>
          <w:color w:val="000000"/>
        </w:rPr>
        <w:t>鹿児島県知事　殿</w:t>
      </w:r>
    </w:p>
    <w:p w:rsidR="003E3FF9" w:rsidRDefault="003E3FF9" w:rsidP="003E3FF9">
      <w:pPr>
        <w:adjustRightInd w:val="0"/>
        <w:snapToGrid w:val="0"/>
        <w:jc w:val="left"/>
        <w:rPr>
          <w:rFonts w:hAnsi="ＭＳ 明朝"/>
          <w:color w:val="000000"/>
        </w:rPr>
      </w:pPr>
    </w:p>
    <w:p w:rsidR="003E3FF9" w:rsidRPr="003A7B7B" w:rsidRDefault="003E3FF9" w:rsidP="003E3FF9">
      <w:pPr>
        <w:adjustRightInd w:val="0"/>
        <w:snapToGrid w:val="0"/>
        <w:ind w:left="219" w:hangingChars="100" w:hanging="219"/>
        <w:jc w:val="left"/>
        <w:rPr>
          <w:rFonts w:hAnsi="ＭＳ 明朝"/>
          <w:color w:val="000000"/>
        </w:rPr>
      </w:pPr>
    </w:p>
    <w:p w:rsidR="003E3FF9" w:rsidRDefault="003E3FF9" w:rsidP="003E3FF9">
      <w:pPr>
        <w:adjustRightInd w:val="0"/>
        <w:snapToGrid w:val="0"/>
        <w:ind w:left="219" w:hangingChars="100" w:hanging="219"/>
        <w:jc w:val="left"/>
        <w:rPr>
          <w:rFonts w:hAnsi="ＭＳ 明朝"/>
          <w:color w:val="000000"/>
        </w:rPr>
      </w:pPr>
      <w:r w:rsidRPr="003A7B7B">
        <w:rPr>
          <w:rFonts w:hAnsi="ＭＳ 明朝" w:hint="eastAsia"/>
          <w:color w:val="000000"/>
        </w:rPr>
        <w:t xml:space="preserve">　　　　　　　　　　　　　　　　　　　　　　</w:t>
      </w:r>
    </w:p>
    <w:p w:rsidR="00AC5DF1" w:rsidRPr="003A7B7B" w:rsidRDefault="00AC5DF1" w:rsidP="003E3FF9">
      <w:pPr>
        <w:adjustRightInd w:val="0"/>
        <w:snapToGrid w:val="0"/>
        <w:ind w:left="219" w:hangingChars="100" w:hanging="219"/>
        <w:jc w:val="left"/>
        <w:rPr>
          <w:rFonts w:hAnsi="ＭＳ 明朝"/>
          <w:color w:val="000000"/>
        </w:rPr>
      </w:pPr>
      <w:r>
        <w:rPr>
          <w:rFonts w:hAnsi="ＭＳ 明朝" w:hint="eastAsia"/>
          <w:color w:val="000000"/>
        </w:rPr>
        <w:t xml:space="preserve">　　</w:t>
      </w:r>
      <w:r>
        <w:rPr>
          <w:rFonts w:hAnsi="ＭＳ 明朝"/>
          <w:color w:val="000000"/>
        </w:rPr>
        <w:t xml:space="preserve">　　　　　　　　　　　　　　　　　　　　</w:t>
      </w:r>
      <w:r w:rsidRPr="003A7B7B">
        <w:rPr>
          <w:rFonts w:hAnsi="ＭＳ 明朝" w:hint="eastAsia"/>
          <w:color w:val="000000"/>
        </w:rPr>
        <w:t>所在地</w:t>
      </w:r>
    </w:p>
    <w:p w:rsidR="003E3FF9" w:rsidRPr="003A7B7B" w:rsidRDefault="003E3FF9" w:rsidP="003E3FF9">
      <w:pPr>
        <w:adjustRightInd w:val="0"/>
        <w:snapToGrid w:val="0"/>
        <w:ind w:left="219" w:hangingChars="100" w:hanging="219"/>
        <w:jc w:val="left"/>
        <w:rPr>
          <w:rFonts w:hAnsi="ＭＳ 明朝"/>
          <w:color w:val="000000"/>
        </w:rPr>
      </w:pPr>
      <w:r w:rsidRPr="003A7B7B">
        <w:rPr>
          <w:rFonts w:hAnsi="ＭＳ 明朝" w:hint="eastAsia"/>
          <w:color w:val="000000"/>
        </w:rPr>
        <w:t xml:space="preserve">　　　　　　　　　　　　　　　　　　　　　　所属</w:t>
      </w:r>
    </w:p>
    <w:p w:rsidR="003E3FF9" w:rsidRPr="003A7B7B" w:rsidRDefault="003E3FF9" w:rsidP="003E3FF9">
      <w:pPr>
        <w:adjustRightInd w:val="0"/>
        <w:snapToGrid w:val="0"/>
        <w:ind w:left="219" w:hangingChars="100" w:hanging="219"/>
        <w:jc w:val="left"/>
        <w:rPr>
          <w:rFonts w:hAnsi="ＭＳ 明朝"/>
          <w:color w:val="000000"/>
        </w:rPr>
      </w:pPr>
      <w:r w:rsidRPr="003A7B7B">
        <w:rPr>
          <w:rFonts w:hAnsi="ＭＳ 明朝" w:hint="eastAsia"/>
          <w:color w:val="000000"/>
        </w:rPr>
        <w:t xml:space="preserve">　　　　　　　　　　　　　　　　　　　　　　代表者名</w:t>
      </w:r>
    </w:p>
    <w:p w:rsidR="003E3FF9" w:rsidRDefault="003E3FF9" w:rsidP="003E3FF9">
      <w:pPr>
        <w:adjustRightInd w:val="0"/>
        <w:snapToGrid w:val="0"/>
        <w:jc w:val="right"/>
        <w:rPr>
          <w:rFonts w:hAnsi="ＭＳ 明朝"/>
          <w:color w:val="000000"/>
        </w:rPr>
      </w:pPr>
    </w:p>
    <w:p w:rsidR="003E3FF9" w:rsidRPr="00987690" w:rsidRDefault="003E3FF9" w:rsidP="003E3FF9">
      <w:pPr>
        <w:adjustRightInd w:val="0"/>
        <w:snapToGrid w:val="0"/>
        <w:jc w:val="center"/>
        <w:rPr>
          <w:rFonts w:hAnsi="ＭＳ 明朝"/>
          <w:color w:val="000000"/>
        </w:rPr>
      </w:pPr>
      <w:r>
        <w:rPr>
          <w:rFonts w:hAnsi="ＭＳ 明朝"/>
          <w:color w:val="000000"/>
        </w:rPr>
        <w:t>鹿児島県</w:t>
      </w:r>
      <w:r w:rsidR="00AC5DF1" w:rsidRPr="00987690">
        <w:rPr>
          <w:rFonts w:hAnsi="ＭＳ 明朝" w:hint="eastAsia"/>
          <w:color w:val="000000"/>
        </w:rPr>
        <w:t>地域</w:t>
      </w:r>
      <w:r w:rsidR="00AC5DF1" w:rsidRPr="00987690">
        <w:rPr>
          <w:rFonts w:hAnsi="ＭＳ 明朝"/>
          <w:color w:val="000000"/>
        </w:rPr>
        <w:t>課題解決型衛星データ利活用実証事業</w:t>
      </w:r>
      <w:r w:rsidRPr="00987690">
        <w:rPr>
          <w:rFonts w:hAnsi="ＭＳ 明朝"/>
          <w:color w:val="000000"/>
        </w:rPr>
        <w:t>補助金</w:t>
      </w:r>
      <w:r w:rsidRPr="00987690">
        <w:rPr>
          <w:rFonts w:hAnsi="ＭＳ 明朝" w:hint="eastAsia"/>
          <w:color w:val="000000"/>
        </w:rPr>
        <w:t>に</w:t>
      </w:r>
      <w:r w:rsidRPr="00987690">
        <w:rPr>
          <w:rFonts w:hAnsi="ＭＳ 明朝"/>
          <w:color w:val="000000"/>
        </w:rPr>
        <w:t>おける人件費に係る証明書</w:t>
      </w:r>
    </w:p>
    <w:p w:rsidR="003E3FF9" w:rsidRDefault="003E3FF9" w:rsidP="003E3FF9">
      <w:pPr>
        <w:adjustRightInd w:val="0"/>
        <w:snapToGrid w:val="0"/>
        <w:jc w:val="left"/>
        <w:rPr>
          <w:rFonts w:hAnsi="ＭＳ 明朝"/>
          <w:color w:val="000000"/>
        </w:rPr>
      </w:pPr>
    </w:p>
    <w:p w:rsidR="003E3FF9" w:rsidRPr="00987690" w:rsidRDefault="003E3FF9" w:rsidP="008B2253">
      <w:pPr>
        <w:adjustRightInd w:val="0"/>
        <w:snapToGrid w:val="0"/>
        <w:ind w:firstLineChars="100" w:firstLine="219"/>
        <w:jc w:val="left"/>
        <w:rPr>
          <w:rFonts w:hAnsi="ＭＳ 明朝"/>
          <w:color w:val="000000"/>
        </w:rPr>
      </w:pPr>
      <w:r>
        <w:rPr>
          <w:rFonts w:hAnsi="ＭＳ 明朝" w:hint="eastAsia"/>
          <w:color w:val="000000"/>
        </w:rPr>
        <w:t>令和</w:t>
      </w:r>
      <w:r>
        <w:rPr>
          <w:rFonts w:hAnsi="ＭＳ 明朝"/>
          <w:color w:val="000000"/>
        </w:rPr>
        <w:t xml:space="preserve">　</w:t>
      </w:r>
      <w:r>
        <w:rPr>
          <w:rFonts w:hAnsi="ＭＳ 明朝" w:hint="eastAsia"/>
          <w:color w:val="000000"/>
        </w:rPr>
        <w:t xml:space="preserve">　</w:t>
      </w:r>
      <w:r>
        <w:rPr>
          <w:rFonts w:hAnsi="ＭＳ 明朝"/>
          <w:color w:val="000000"/>
        </w:rPr>
        <w:t xml:space="preserve">年　</w:t>
      </w:r>
      <w:r>
        <w:rPr>
          <w:rFonts w:hAnsi="ＭＳ 明朝" w:hint="eastAsia"/>
          <w:color w:val="000000"/>
        </w:rPr>
        <w:t xml:space="preserve">　</w:t>
      </w:r>
      <w:r>
        <w:rPr>
          <w:rFonts w:hAnsi="ＭＳ 明朝"/>
          <w:color w:val="000000"/>
        </w:rPr>
        <w:t xml:space="preserve">月　</w:t>
      </w:r>
      <w:r>
        <w:rPr>
          <w:rFonts w:hAnsi="ＭＳ 明朝" w:hint="eastAsia"/>
          <w:color w:val="000000"/>
        </w:rPr>
        <w:t xml:space="preserve">　</w:t>
      </w:r>
      <w:r>
        <w:rPr>
          <w:rFonts w:hAnsi="ＭＳ 明朝"/>
          <w:color w:val="000000"/>
        </w:rPr>
        <w:t>日</w:t>
      </w:r>
      <w:r>
        <w:rPr>
          <w:rFonts w:hAnsi="ＭＳ 明朝" w:hint="eastAsia"/>
          <w:color w:val="000000"/>
        </w:rPr>
        <w:t xml:space="preserve">付け第　</w:t>
      </w:r>
      <w:r>
        <w:rPr>
          <w:rFonts w:hAnsi="ＭＳ 明朝"/>
          <w:color w:val="000000"/>
        </w:rPr>
        <w:t xml:space="preserve">　</w:t>
      </w:r>
      <w:r>
        <w:rPr>
          <w:rFonts w:hAnsi="ＭＳ 明朝" w:hint="eastAsia"/>
          <w:color w:val="000000"/>
        </w:rPr>
        <w:t>号の</w:t>
      </w:r>
      <w:r>
        <w:rPr>
          <w:rFonts w:hAnsi="ＭＳ 明朝"/>
          <w:color w:val="000000"/>
        </w:rPr>
        <w:t>交付決定通知に</w:t>
      </w:r>
      <w:r>
        <w:rPr>
          <w:rFonts w:hAnsi="ＭＳ 明朝" w:hint="eastAsia"/>
          <w:color w:val="000000"/>
        </w:rPr>
        <w:t>基づき</w:t>
      </w:r>
      <w:r>
        <w:rPr>
          <w:rFonts w:hAnsi="ＭＳ 明朝"/>
          <w:color w:val="000000"/>
        </w:rPr>
        <w:t>実施した，</w:t>
      </w:r>
      <w:r>
        <w:rPr>
          <w:rFonts w:hAnsi="ＭＳ 明朝" w:hint="eastAsia"/>
          <w:color w:val="000000"/>
        </w:rPr>
        <w:t>令和</w:t>
      </w:r>
      <w:r w:rsidR="003D639D">
        <w:rPr>
          <w:rFonts w:hAnsi="ＭＳ 明朝" w:hint="eastAsia"/>
          <w:color w:val="000000"/>
        </w:rPr>
        <w:t>６</w:t>
      </w:r>
      <w:r>
        <w:rPr>
          <w:rFonts w:hAnsi="ＭＳ 明朝"/>
          <w:color w:val="000000"/>
        </w:rPr>
        <w:t>年度</w:t>
      </w:r>
      <w:r w:rsidR="00AC5DF1" w:rsidRPr="00987690">
        <w:rPr>
          <w:rFonts w:hAnsi="ＭＳ 明朝" w:hint="eastAsia"/>
          <w:color w:val="000000"/>
        </w:rPr>
        <w:t>地域</w:t>
      </w:r>
      <w:r w:rsidR="00AC5DF1" w:rsidRPr="00987690">
        <w:rPr>
          <w:rFonts w:hAnsi="ＭＳ 明朝"/>
          <w:color w:val="000000"/>
        </w:rPr>
        <w:t>課題解決型衛星データ利活用実証事業補助金</w:t>
      </w:r>
      <w:r w:rsidRPr="00987690">
        <w:rPr>
          <w:rFonts w:hAnsi="ＭＳ 明朝" w:hint="eastAsia"/>
          <w:color w:val="000000"/>
        </w:rPr>
        <w:t>に</w:t>
      </w:r>
      <w:r w:rsidR="008B2253">
        <w:rPr>
          <w:rFonts w:hAnsi="ＭＳ 明朝"/>
          <w:color w:val="000000"/>
        </w:rPr>
        <w:t>係る事業に要した人件費について，</w:t>
      </w:r>
      <w:r w:rsidR="008B2253">
        <w:rPr>
          <w:rFonts w:hAnsi="ＭＳ 明朝" w:hint="eastAsia"/>
          <w:color w:val="000000"/>
        </w:rPr>
        <w:t>「</w:t>
      </w:r>
      <w:bookmarkStart w:id="0" w:name="_GoBack"/>
      <w:bookmarkEnd w:id="0"/>
      <w:r w:rsidR="008B2253" w:rsidRPr="008B2253">
        <w:rPr>
          <w:rFonts w:hAnsi="ＭＳ 明朝" w:hint="eastAsia"/>
          <w:color w:val="000000"/>
        </w:rPr>
        <w:t>鹿児島県地域課題解決型衛星データ利活用実証事業補助金に係る人件費の算出方法について</w:t>
      </w:r>
      <w:r w:rsidR="008B2253">
        <w:rPr>
          <w:rFonts w:hAnsi="ＭＳ 明朝" w:hint="eastAsia"/>
          <w:color w:val="000000"/>
        </w:rPr>
        <w:t>（令和5年6月29日鹿児島県商工労働水産部新産業創出室）」に</w:t>
      </w:r>
      <w:r w:rsidRPr="00987690">
        <w:rPr>
          <w:rFonts w:hAnsi="ＭＳ 明朝"/>
          <w:color w:val="000000"/>
        </w:rPr>
        <w:t>基づき積算した結果，下記のとおりである</w:t>
      </w:r>
      <w:r w:rsidRPr="00987690">
        <w:rPr>
          <w:rFonts w:hAnsi="ＭＳ 明朝" w:hint="eastAsia"/>
          <w:color w:val="000000"/>
        </w:rPr>
        <w:t>ことを</w:t>
      </w:r>
      <w:r w:rsidRPr="00987690">
        <w:rPr>
          <w:rFonts w:hAnsi="ＭＳ 明朝"/>
          <w:color w:val="000000"/>
        </w:rPr>
        <w:t>証明します。</w:t>
      </w:r>
    </w:p>
    <w:p w:rsidR="003E3FF9" w:rsidRDefault="003E3FF9" w:rsidP="003E3FF9">
      <w:pPr>
        <w:adjustRightInd w:val="0"/>
        <w:snapToGrid w:val="0"/>
        <w:jc w:val="left"/>
        <w:rPr>
          <w:rFonts w:ascii="ＭＳ ゴシック" w:eastAsia="ＭＳ ゴシック" w:hAnsi="ＭＳ ゴシック"/>
          <w:color w:val="000000" w:themeColor="text1"/>
        </w:rPr>
      </w:pPr>
    </w:p>
    <w:p w:rsidR="003E3FF9" w:rsidRDefault="003E3FF9" w:rsidP="003E3FF9">
      <w:pPr>
        <w:pStyle w:val="a3"/>
      </w:pPr>
      <w:r>
        <w:rPr>
          <w:rFonts w:hint="eastAsia"/>
        </w:rPr>
        <w:t>記</w:t>
      </w:r>
    </w:p>
    <w:p w:rsidR="003E3FF9" w:rsidRDefault="003E3FF9" w:rsidP="003E3FF9"/>
    <w:tbl>
      <w:tblPr>
        <w:tblStyle w:val="a7"/>
        <w:tblW w:w="0" w:type="auto"/>
        <w:tblLook w:val="04A0" w:firstRow="1" w:lastRow="0" w:firstColumn="1" w:lastColumn="0" w:noHBand="0" w:noVBand="1"/>
      </w:tblPr>
      <w:tblGrid>
        <w:gridCol w:w="3202"/>
        <w:gridCol w:w="3202"/>
        <w:gridCol w:w="3204"/>
      </w:tblGrid>
      <w:tr w:rsidR="003E3FF9" w:rsidTr="00B516FB">
        <w:tc>
          <w:tcPr>
            <w:tcW w:w="3209" w:type="dxa"/>
            <w:tcBorders>
              <w:top w:val="single" w:sz="12" w:space="0" w:color="auto"/>
              <w:left w:val="single" w:sz="12" w:space="0" w:color="auto"/>
              <w:bottom w:val="single" w:sz="12" w:space="0" w:color="auto"/>
              <w:right w:val="single" w:sz="4" w:space="0" w:color="auto"/>
            </w:tcBorders>
          </w:tcPr>
          <w:p w:rsidR="003E3FF9" w:rsidRDefault="003E3FF9" w:rsidP="00B516FB">
            <w:pPr>
              <w:jc w:val="center"/>
            </w:pPr>
            <w:r>
              <w:rPr>
                <w:rFonts w:hint="eastAsia"/>
              </w:rPr>
              <w:t>所属</w:t>
            </w:r>
          </w:p>
        </w:tc>
        <w:tc>
          <w:tcPr>
            <w:tcW w:w="3209" w:type="dxa"/>
            <w:tcBorders>
              <w:top w:val="single" w:sz="12" w:space="0" w:color="auto"/>
              <w:left w:val="single" w:sz="4" w:space="0" w:color="auto"/>
              <w:bottom w:val="single" w:sz="12" w:space="0" w:color="auto"/>
              <w:right w:val="single" w:sz="4" w:space="0" w:color="auto"/>
            </w:tcBorders>
          </w:tcPr>
          <w:p w:rsidR="003E3FF9" w:rsidRDefault="003E3FF9" w:rsidP="00B516FB">
            <w:pPr>
              <w:jc w:val="center"/>
            </w:pPr>
            <w:r>
              <w:rPr>
                <w:rFonts w:hint="eastAsia"/>
              </w:rPr>
              <w:t>氏名</w:t>
            </w:r>
          </w:p>
        </w:tc>
        <w:tc>
          <w:tcPr>
            <w:tcW w:w="3210" w:type="dxa"/>
            <w:tcBorders>
              <w:top w:val="single" w:sz="12" w:space="0" w:color="auto"/>
              <w:left w:val="single" w:sz="4" w:space="0" w:color="auto"/>
              <w:bottom w:val="single" w:sz="12" w:space="0" w:color="auto"/>
              <w:right w:val="single" w:sz="12" w:space="0" w:color="auto"/>
            </w:tcBorders>
          </w:tcPr>
          <w:p w:rsidR="003E3FF9" w:rsidRDefault="003E3FF9" w:rsidP="00B516FB">
            <w:pPr>
              <w:jc w:val="center"/>
            </w:pPr>
            <w:r>
              <w:rPr>
                <w:rFonts w:hint="eastAsia"/>
              </w:rPr>
              <w:t>人件費</w:t>
            </w:r>
            <w:r>
              <w:t>（</w:t>
            </w:r>
            <w:r>
              <w:rPr>
                <w:rFonts w:hint="eastAsia"/>
              </w:rPr>
              <w:t>円</w:t>
            </w:r>
            <w:r>
              <w:t>）</w:t>
            </w:r>
          </w:p>
        </w:tc>
      </w:tr>
      <w:tr w:rsidR="003E3FF9" w:rsidTr="00B516FB">
        <w:tc>
          <w:tcPr>
            <w:tcW w:w="3209" w:type="dxa"/>
            <w:tcBorders>
              <w:top w:val="single" w:sz="12" w:space="0" w:color="auto"/>
              <w:left w:val="single" w:sz="12" w:space="0" w:color="auto"/>
            </w:tcBorders>
          </w:tcPr>
          <w:p w:rsidR="003E3FF9" w:rsidRDefault="003E3FF9" w:rsidP="00B516FB"/>
        </w:tc>
        <w:tc>
          <w:tcPr>
            <w:tcW w:w="3209" w:type="dxa"/>
            <w:tcBorders>
              <w:top w:val="single" w:sz="12" w:space="0" w:color="auto"/>
            </w:tcBorders>
          </w:tcPr>
          <w:p w:rsidR="003E3FF9" w:rsidRDefault="003E3FF9" w:rsidP="00B516FB"/>
        </w:tc>
        <w:tc>
          <w:tcPr>
            <w:tcW w:w="3210" w:type="dxa"/>
            <w:tcBorders>
              <w:top w:val="single" w:sz="12" w:space="0" w:color="auto"/>
              <w:right w:val="single" w:sz="12" w:space="0" w:color="auto"/>
            </w:tcBorders>
          </w:tcPr>
          <w:p w:rsidR="003E3FF9" w:rsidRDefault="003E3FF9" w:rsidP="00B516FB"/>
        </w:tc>
      </w:tr>
      <w:tr w:rsidR="003E3FF9" w:rsidTr="00B516FB">
        <w:tc>
          <w:tcPr>
            <w:tcW w:w="3209" w:type="dxa"/>
            <w:tcBorders>
              <w:left w:val="single" w:sz="12" w:space="0" w:color="auto"/>
            </w:tcBorders>
          </w:tcPr>
          <w:p w:rsidR="003E3FF9" w:rsidRDefault="003E3FF9" w:rsidP="00B516FB"/>
        </w:tc>
        <w:tc>
          <w:tcPr>
            <w:tcW w:w="3209" w:type="dxa"/>
          </w:tcPr>
          <w:p w:rsidR="003E3FF9" w:rsidRDefault="003E3FF9" w:rsidP="00B516FB"/>
        </w:tc>
        <w:tc>
          <w:tcPr>
            <w:tcW w:w="3210" w:type="dxa"/>
            <w:tcBorders>
              <w:right w:val="single" w:sz="12" w:space="0" w:color="auto"/>
            </w:tcBorders>
          </w:tcPr>
          <w:p w:rsidR="003E3FF9" w:rsidRDefault="003E3FF9" w:rsidP="00B516FB"/>
        </w:tc>
      </w:tr>
      <w:tr w:rsidR="003E3FF9" w:rsidTr="00B516FB">
        <w:tc>
          <w:tcPr>
            <w:tcW w:w="3209" w:type="dxa"/>
            <w:tcBorders>
              <w:left w:val="single" w:sz="12" w:space="0" w:color="auto"/>
            </w:tcBorders>
          </w:tcPr>
          <w:p w:rsidR="003E3FF9" w:rsidRDefault="003E3FF9" w:rsidP="00B516FB"/>
        </w:tc>
        <w:tc>
          <w:tcPr>
            <w:tcW w:w="3209" w:type="dxa"/>
          </w:tcPr>
          <w:p w:rsidR="003E3FF9" w:rsidRDefault="003E3FF9" w:rsidP="00B516FB"/>
        </w:tc>
        <w:tc>
          <w:tcPr>
            <w:tcW w:w="3210" w:type="dxa"/>
            <w:tcBorders>
              <w:right w:val="single" w:sz="12" w:space="0" w:color="auto"/>
            </w:tcBorders>
          </w:tcPr>
          <w:p w:rsidR="003E3FF9" w:rsidRDefault="003E3FF9" w:rsidP="00B516FB"/>
        </w:tc>
      </w:tr>
      <w:tr w:rsidR="003E3FF9" w:rsidTr="00B516FB">
        <w:tc>
          <w:tcPr>
            <w:tcW w:w="3209" w:type="dxa"/>
            <w:tcBorders>
              <w:left w:val="single" w:sz="12" w:space="0" w:color="auto"/>
            </w:tcBorders>
          </w:tcPr>
          <w:p w:rsidR="003E3FF9" w:rsidRDefault="003E3FF9" w:rsidP="00B516FB"/>
        </w:tc>
        <w:tc>
          <w:tcPr>
            <w:tcW w:w="3209" w:type="dxa"/>
          </w:tcPr>
          <w:p w:rsidR="003E3FF9" w:rsidRDefault="003E3FF9" w:rsidP="00B516FB"/>
        </w:tc>
        <w:tc>
          <w:tcPr>
            <w:tcW w:w="3210" w:type="dxa"/>
            <w:tcBorders>
              <w:right w:val="single" w:sz="12" w:space="0" w:color="auto"/>
            </w:tcBorders>
          </w:tcPr>
          <w:p w:rsidR="003E3FF9" w:rsidRDefault="003E3FF9" w:rsidP="00B516FB"/>
        </w:tc>
      </w:tr>
      <w:tr w:rsidR="003E3FF9" w:rsidTr="00B516FB">
        <w:tc>
          <w:tcPr>
            <w:tcW w:w="3209" w:type="dxa"/>
            <w:tcBorders>
              <w:left w:val="single" w:sz="12" w:space="0" w:color="auto"/>
            </w:tcBorders>
          </w:tcPr>
          <w:p w:rsidR="003E3FF9" w:rsidRDefault="003E3FF9" w:rsidP="00B516FB"/>
        </w:tc>
        <w:tc>
          <w:tcPr>
            <w:tcW w:w="3209" w:type="dxa"/>
          </w:tcPr>
          <w:p w:rsidR="003E3FF9" w:rsidRDefault="003E3FF9" w:rsidP="00B516FB"/>
        </w:tc>
        <w:tc>
          <w:tcPr>
            <w:tcW w:w="3210" w:type="dxa"/>
            <w:tcBorders>
              <w:right w:val="single" w:sz="12" w:space="0" w:color="auto"/>
            </w:tcBorders>
          </w:tcPr>
          <w:p w:rsidR="003E3FF9" w:rsidRDefault="003E3FF9" w:rsidP="00B516FB"/>
        </w:tc>
      </w:tr>
      <w:tr w:rsidR="003E3FF9" w:rsidTr="00B516FB">
        <w:tc>
          <w:tcPr>
            <w:tcW w:w="3209" w:type="dxa"/>
            <w:tcBorders>
              <w:left w:val="single" w:sz="12" w:space="0" w:color="auto"/>
            </w:tcBorders>
          </w:tcPr>
          <w:p w:rsidR="003E3FF9" w:rsidRDefault="003E3FF9" w:rsidP="00B516FB"/>
        </w:tc>
        <w:tc>
          <w:tcPr>
            <w:tcW w:w="3209" w:type="dxa"/>
          </w:tcPr>
          <w:p w:rsidR="003E3FF9" w:rsidRDefault="003E3FF9" w:rsidP="00B516FB"/>
        </w:tc>
        <w:tc>
          <w:tcPr>
            <w:tcW w:w="3210" w:type="dxa"/>
            <w:tcBorders>
              <w:right w:val="single" w:sz="12" w:space="0" w:color="auto"/>
            </w:tcBorders>
          </w:tcPr>
          <w:p w:rsidR="003E3FF9" w:rsidRDefault="003E3FF9" w:rsidP="00B516FB"/>
        </w:tc>
      </w:tr>
      <w:tr w:rsidR="003E3FF9" w:rsidTr="00B516FB">
        <w:tc>
          <w:tcPr>
            <w:tcW w:w="3209" w:type="dxa"/>
            <w:tcBorders>
              <w:left w:val="single" w:sz="12" w:space="0" w:color="auto"/>
            </w:tcBorders>
          </w:tcPr>
          <w:p w:rsidR="003E3FF9" w:rsidRDefault="003E3FF9" w:rsidP="00B516FB"/>
        </w:tc>
        <w:tc>
          <w:tcPr>
            <w:tcW w:w="3209" w:type="dxa"/>
          </w:tcPr>
          <w:p w:rsidR="003E3FF9" w:rsidRDefault="003E3FF9" w:rsidP="00B516FB"/>
        </w:tc>
        <w:tc>
          <w:tcPr>
            <w:tcW w:w="3210" w:type="dxa"/>
            <w:tcBorders>
              <w:right w:val="single" w:sz="12" w:space="0" w:color="auto"/>
            </w:tcBorders>
          </w:tcPr>
          <w:p w:rsidR="003E3FF9" w:rsidRDefault="003E3FF9" w:rsidP="00B516FB"/>
        </w:tc>
      </w:tr>
      <w:tr w:rsidR="003E3FF9" w:rsidTr="00B516FB">
        <w:tc>
          <w:tcPr>
            <w:tcW w:w="3209" w:type="dxa"/>
            <w:tcBorders>
              <w:left w:val="single" w:sz="12" w:space="0" w:color="auto"/>
              <w:bottom w:val="double" w:sz="4" w:space="0" w:color="auto"/>
            </w:tcBorders>
          </w:tcPr>
          <w:p w:rsidR="003E3FF9" w:rsidRDefault="003E3FF9" w:rsidP="00B516FB"/>
        </w:tc>
        <w:tc>
          <w:tcPr>
            <w:tcW w:w="3209" w:type="dxa"/>
            <w:tcBorders>
              <w:bottom w:val="double" w:sz="4" w:space="0" w:color="auto"/>
            </w:tcBorders>
          </w:tcPr>
          <w:p w:rsidR="003E3FF9" w:rsidRDefault="003E3FF9" w:rsidP="00B516FB"/>
        </w:tc>
        <w:tc>
          <w:tcPr>
            <w:tcW w:w="3210" w:type="dxa"/>
            <w:tcBorders>
              <w:bottom w:val="double" w:sz="4" w:space="0" w:color="auto"/>
              <w:right w:val="single" w:sz="12" w:space="0" w:color="auto"/>
            </w:tcBorders>
          </w:tcPr>
          <w:p w:rsidR="003E3FF9" w:rsidRDefault="003E3FF9" w:rsidP="00B516FB"/>
        </w:tc>
      </w:tr>
      <w:tr w:rsidR="003E3FF9" w:rsidTr="00B516FB">
        <w:tc>
          <w:tcPr>
            <w:tcW w:w="6418" w:type="dxa"/>
            <w:gridSpan w:val="2"/>
            <w:tcBorders>
              <w:left w:val="single" w:sz="12" w:space="0" w:color="auto"/>
              <w:bottom w:val="single" w:sz="12" w:space="0" w:color="auto"/>
            </w:tcBorders>
          </w:tcPr>
          <w:p w:rsidR="003E3FF9" w:rsidRDefault="003E3FF9" w:rsidP="00B516FB">
            <w:pPr>
              <w:jc w:val="center"/>
            </w:pPr>
            <w:r>
              <w:rPr>
                <w:rFonts w:hint="eastAsia"/>
              </w:rPr>
              <w:t>人件費合計</w:t>
            </w:r>
          </w:p>
        </w:tc>
        <w:tc>
          <w:tcPr>
            <w:tcW w:w="3210" w:type="dxa"/>
            <w:tcBorders>
              <w:top w:val="double" w:sz="4" w:space="0" w:color="auto"/>
              <w:bottom w:val="single" w:sz="12" w:space="0" w:color="auto"/>
              <w:right w:val="single" w:sz="12" w:space="0" w:color="auto"/>
            </w:tcBorders>
          </w:tcPr>
          <w:p w:rsidR="003E3FF9" w:rsidRDefault="003E3FF9" w:rsidP="00B516FB"/>
        </w:tc>
      </w:tr>
    </w:tbl>
    <w:p w:rsidR="003E3FF9" w:rsidRDefault="003E3FF9" w:rsidP="003E3FF9"/>
    <w:p w:rsidR="003E3FF9" w:rsidRDefault="003E3FF9" w:rsidP="003E3FF9">
      <w:r>
        <w:rPr>
          <w:rFonts w:hint="eastAsia"/>
        </w:rPr>
        <w:t>※</w:t>
      </w:r>
      <w:r>
        <w:t>別添</w:t>
      </w:r>
      <w:r w:rsidR="003C478E">
        <w:rPr>
          <w:rFonts w:hint="eastAsia"/>
        </w:rPr>
        <w:t>の</w:t>
      </w:r>
      <w:r>
        <w:t>証拠書類に</w:t>
      </w:r>
      <w:r>
        <w:rPr>
          <w:rFonts w:hint="eastAsia"/>
        </w:rPr>
        <w:t>ついては</w:t>
      </w:r>
      <w:r>
        <w:t>，補助事業の完了した日の属する年度の翌年度から５年間保存すること。</w:t>
      </w:r>
    </w:p>
    <w:p w:rsidR="003E3FF9" w:rsidRDefault="003E3FF9" w:rsidP="003E3FF9">
      <w:pPr>
        <w:pStyle w:val="a5"/>
        <w:ind w:right="219"/>
      </w:pPr>
    </w:p>
    <w:p w:rsidR="003E3FF9" w:rsidRPr="00521C94" w:rsidRDefault="003E3FF9" w:rsidP="003E3FF9"/>
    <w:p w:rsidR="00B5666C" w:rsidRDefault="00B5666C">
      <w:pPr>
        <w:widowControl/>
        <w:jc w:val="left"/>
      </w:pPr>
      <w:r>
        <w:br w:type="page"/>
      </w:r>
    </w:p>
    <w:p w:rsidR="00B5666C" w:rsidRDefault="00B5666C" w:rsidP="00B5666C">
      <w:pPr>
        <w:jc w:val="left"/>
        <w:rPr>
          <w:rFonts w:hAnsi="ＭＳ 明朝"/>
        </w:rPr>
      </w:pPr>
      <w:r>
        <w:rPr>
          <w:rFonts w:hAnsi="ＭＳ 明朝" w:hint="eastAsia"/>
        </w:rPr>
        <w:lastRenderedPageBreak/>
        <w:t>（別添）</w:t>
      </w:r>
    </w:p>
    <w:p w:rsidR="00B5666C" w:rsidRDefault="00B5666C" w:rsidP="00B5666C">
      <w:pPr>
        <w:jc w:val="left"/>
        <w:rPr>
          <w:rFonts w:hAnsi="ＭＳ 明朝"/>
        </w:rPr>
      </w:pPr>
    </w:p>
    <w:p w:rsidR="00B5666C" w:rsidRPr="00987690" w:rsidRDefault="00395D75" w:rsidP="00B5666C">
      <w:pPr>
        <w:jc w:val="center"/>
        <w:rPr>
          <w:rFonts w:hAnsi="ＭＳ 明朝"/>
          <w:color w:val="000000"/>
        </w:rPr>
      </w:pPr>
      <w:r>
        <w:rPr>
          <w:rFonts w:hAnsi="ＭＳ 明朝"/>
          <w:color w:val="000000"/>
        </w:rPr>
        <w:t>鹿児島県</w:t>
      </w:r>
      <w:r w:rsidRPr="00987690">
        <w:rPr>
          <w:rFonts w:hAnsi="ＭＳ 明朝" w:hint="eastAsia"/>
          <w:color w:val="000000"/>
        </w:rPr>
        <w:t>地域</w:t>
      </w:r>
      <w:r w:rsidRPr="00987690">
        <w:rPr>
          <w:rFonts w:hAnsi="ＭＳ 明朝"/>
          <w:color w:val="000000"/>
        </w:rPr>
        <w:t>課題解決型衛星データ利活用実証事業補助金</w:t>
      </w:r>
      <w:r w:rsidR="00B5666C" w:rsidRPr="00987690">
        <w:rPr>
          <w:rFonts w:hAnsi="ＭＳ 明朝" w:hint="eastAsia"/>
          <w:color w:val="000000"/>
        </w:rPr>
        <w:t>における</w:t>
      </w:r>
    </w:p>
    <w:p w:rsidR="00B5666C" w:rsidRPr="00987690" w:rsidRDefault="00B5666C" w:rsidP="00B5666C">
      <w:pPr>
        <w:jc w:val="center"/>
        <w:rPr>
          <w:rFonts w:hAnsi="ＭＳ 明朝"/>
          <w:color w:val="000000"/>
        </w:rPr>
      </w:pPr>
      <w:r w:rsidRPr="00987690">
        <w:rPr>
          <w:rFonts w:hAnsi="ＭＳ 明朝" w:hint="eastAsia"/>
          <w:color w:val="000000"/>
        </w:rPr>
        <w:t>人件費積算の証拠書類について</w:t>
      </w:r>
    </w:p>
    <w:p w:rsidR="00B5666C" w:rsidRPr="00987690" w:rsidRDefault="00B5666C" w:rsidP="00987690">
      <w:pPr>
        <w:jc w:val="center"/>
        <w:rPr>
          <w:rFonts w:hAnsi="ＭＳ 明朝"/>
          <w:color w:val="000000"/>
        </w:rPr>
      </w:pPr>
    </w:p>
    <w:p w:rsidR="00B5666C" w:rsidRDefault="00B5666C" w:rsidP="00B5666C">
      <w:pPr>
        <w:jc w:val="left"/>
        <w:rPr>
          <w:rFonts w:hAnsi="ＭＳ 明朝"/>
        </w:rPr>
      </w:pPr>
      <w:r>
        <w:rPr>
          <w:rFonts w:hAnsi="ＭＳ 明朝" w:hint="eastAsia"/>
        </w:rPr>
        <w:t xml:space="preserve">　標記における人件費は，以下のいずれかの手法に基づき積算することとし，各手法において証拠書類として必要になる資料は以下に示すとおりとする。</w:t>
      </w:r>
    </w:p>
    <w:p w:rsidR="00B5666C" w:rsidRDefault="00B5666C" w:rsidP="00B5666C">
      <w:pPr>
        <w:jc w:val="left"/>
        <w:rPr>
          <w:rFonts w:hAnsi="ＭＳ 明朝"/>
        </w:rPr>
      </w:pPr>
    </w:p>
    <w:p w:rsidR="00B5666C" w:rsidRPr="00C3316F" w:rsidRDefault="00B5666C" w:rsidP="00B5666C">
      <w:pPr>
        <w:jc w:val="left"/>
        <w:rPr>
          <w:rFonts w:hAnsi="ＭＳ 明朝"/>
          <w:u w:val="single"/>
        </w:rPr>
      </w:pPr>
      <w:r w:rsidRPr="00C3316F">
        <w:rPr>
          <w:rFonts w:hAnsi="ＭＳ 明朝" w:hint="eastAsia"/>
          <w:u w:val="single"/>
        </w:rPr>
        <w:t>１　時間単価に基づき算出した場合の証拠書類</w:t>
      </w:r>
    </w:p>
    <w:p w:rsidR="00B5666C" w:rsidRDefault="00B5666C" w:rsidP="00B5666C">
      <w:pPr>
        <w:jc w:val="left"/>
        <w:rPr>
          <w:rFonts w:hAnsi="ＭＳ 明朝"/>
        </w:rPr>
      </w:pPr>
      <w:r>
        <w:rPr>
          <w:rFonts w:hAnsi="ＭＳ 明朝" w:hint="eastAsia"/>
        </w:rPr>
        <w:t xml:space="preserve">　・時間単価算出の根拠がわかる資料</w:t>
      </w:r>
    </w:p>
    <w:p w:rsidR="00B5666C" w:rsidRDefault="00B5666C" w:rsidP="00B5666C">
      <w:pPr>
        <w:jc w:val="left"/>
        <w:rPr>
          <w:rFonts w:hAnsi="ＭＳ 明朝"/>
        </w:rPr>
      </w:pPr>
      <w:r>
        <w:rPr>
          <w:rFonts w:hAnsi="ＭＳ 明朝" w:hint="eastAsia"/>
        </w:rPr>
        <w:t xml:space="preserve">　・出勤簿又はタイムカード等，勤務の実態がわかる資料</w:t>
      </w:r>
    </w:p>
    <w:p w:rsidR="00B5666C" w:rsidRDefault="00B5666C" w:rsidP="00B5666C">
      <w:pPr>
        <w:jc w:val="left"/>
        <w:rPr>
          <w:rFonts w:hAnsi="ＭＳ 明朝"/>
        </w:rPr>
      </w:pPr>
      <w:r>
        <w:rPr>
          <w:rFonts w:hAnsi="ＭＳ 明朝" w:hint="eastAsia"/>
        </w:rPr>
        <w:t xml:space="preserve">　・事業従事者ごとの業務日誌</w:t>
      </w:r>
    </w:p>
    <w:p w:rsidR="00B5666C" w:rsidRDefault="00B5666C" w:rsidP="00B5666C">
      <w:pPr>
        <w:jc w:val="left"/>
        <w:rPr>
          <w:rFonts w:hAnsi="ＭＳ 明朝"/>
        </w:rPr>
      </w:pPr>
      <w:r>
        <w:rPr>
          <w:rFonts w:hAnsi="ＭＳ 明朝" w:hint="eastAsia"/>
        </w:rPr>
        <w:t xml:space="preserve">　・勤務カレンダー</w:t>
      </w:r>
    </w:p>
    <w:p w:rsidR="00B5666C" w:rsidRDefault="00B5666C" w:rsidP="00B5666C">
      <w:pPr>
        <w:jc w:val="left"/>
        <w:rPr>
          <w:rFonts w:hAnsi="ＭＳ 明朝"/>
        </w:rPr>
      </w:pPr>
      <w:r>
        <w:rPr>
          <w:rFonts w:hAnsi="ＭＳ 明朝" w:hint="eastAsia"/>
        </w:rPr>
        <w:t xml:space="preserve">　・就業規則又は雇用通知書</w:t>
      </w:r>
    </w:p>
    <w:p w:rsidR="00B5666C" w:rsidRDefault="00B5666C" w:rsidP="00B5666C">
      <w:pPr>
        <w:jc w:val="left"/>
        <w:rPr>
          <w:rFonts w:hAnsi="ＭＳ 明朝"/>
        </w:rPr>
      </w:pPr>
      <w:r>
        <w:rPr>
          <w:rFonts w:hAnsi="ＭＳ 明朝" w:hint="eastAsia"/>
        </w:rPr>
        <w:t xml:space="preserve">　・給与明細又は賃金台帳</w:t>
      </w:r>
    </w:p>
    <w:p w:rsidR="00B5666C" w:rsidRDefault="00B5666C" w:rsidP="00B5666C">
      <w:pPr>
        <w:jc w:val="left"/>
        <w:rPr>
          <w:rFonts w:hAnsi="ＭＳ 明朝"/>
        </w:rPr>
      </w:pPr>
      <w:r>
        <w:rPr>
          <w:rFonts w:hAnsi="ＭＳ 明朝" w:hint="eastAsia"/>
        </w:rPr>
        <w:t xml:space="preserve">　・給与の支払が確認できる書類（銀行振込受領書，支払システム帳票等）</w:t>
      </w:r>
    </w:p>
    <w:p w:rsidR="00B5666C" w:rsidRDefault="00B5666C" w:rsidP="00B5666C">
      <w:pPr>
        <w:jc w:val="left"/>
        <w:rPr>
          <w:rFonts w:hAnsi="ＭＳ 明朝"/>
        </w:rPr>
      </w:pPr>
    </w:p>
    <w:p w:rsidR="00B5666C" w:rsidRPr="00C3316F" w:rsidRDefault="00B5666C" w:rsidP="00B5666C">
      <w:pPr>
        <w:jc w:val="left"/>
        <w:rPr>
          <w:rFonts w:hAnsi="ＭＳ 明朝"/>
          <w:u w:val="single"/>
        </w:rPr>
      </w:pPr>
      <w:r w:rsidRPr="00C3316F">
        <w:rPr>
          <w:rFonts w:hAnsi="ＭＳ 明朝" w:hint="eastAsia"/>
          <w:u w:val="single"/>
        </w:rPr>
        <w:t>２　健保等級単価に基づき算出した場合の証拠書類</w:t>
      </w:r>
    </w:p>
    <w:p w:rsidR="00B5666C" w:rsidRDefault="00B5666C" w:rsidP="00B5666C">
      <w:pPr>
        <w:jc w:val="left"/>
        <w:rPr>
          <w:rFonts w:hAnsi="ＭＳ 明朝"/>
        </w:rPr>
      </w:pPr>
      <w:r>
        <w:rPr>
          <w:rFonts w:hAnsi="ＭＳ 明朝" w:hint="eastAsia"/>
        </w:rPr>
        <w:t xml:space="preserve">　・健保等級証明書</w:t>
      </w:r>
    </w:p>
    <w:p w:rsidR="00B5666C" w:rsidRDefault="00B5666C" w:rsidP="00B5666C">
      <w:pPr>
        <w:jc w:val="left"/>
        <w:rPr>
          <w:rFonts w:hAnsi="ＭＳ 明朝"/>
        </w:rPr>
      </w:pPr>
      <w:r>
        <w:rPr>
          <w:rFonts w:hAnsi="ＭＳ 明朝" w:hint="eastAsia"/>
        </w:rPr>
        <w:t xml:space="preserve">　　（標準報酬決定通知書，標準報酬改定通知書，標準報酬月額保険料額表　等）</w:t>
      </w:r>
    </w:p>
    <w:p w:rsidR="00B5666C" w:rsidRDefault="00B5666C" w:rsidP="00B5666C">
      <w:pPr>
        <w:jc w:val="left"/>
        <w:rPr>
          <w:rFonts w:hAnsi="ＭＳ 明朝"/>
        </w:rPr>
      </w:pPr>
      <w:r>
        <w:rPr>
          <w:rFonts w:hAnsi="ＭＳ 明朝" w:hint="eastAsia"/>
        </w:rPr>
        <w:t xml:space="preserve">　・出勤簿又はタイムカード等，勤務の実態がわかる資料</w:t>
      </w:r>
    </w:p>
    <w:p w:rsidR="00B5666C" w:rsidRDefault="00B5666C" w:rsidP="00B5666C">
      <w:pPr>
        <w:jc w:val="left"/>
        <w:rPr>
          <w:rFonts w:hAnsi="ＭＳ 明朝"/>
        </w:rPr>
      </w:pPr>
      <w:r>
        <w:rPr>
          <w:rFonts w:hAnsi="ＭＳ 明朝" w:hint="eastAsia"/>
        </w:rPr>
        <w:t xml:space="preserve">　・事業従事者ごとの業務日誌</w:t>
      </w:r>
    </w:p>
    <w:p w:rsidR="00B5666C" w:rsidRDefault="00B5666C" w:rsidP="00B5666C">
      <w:pPr>
        <w:jc w:val="left"/>
        <w:rPr>
          <w:rFonts w:hAnsi="ＭＳ 明朝"/>
        </w:rPr>
      </w:pPr>
      <w:r>
        <w:rPr>
          <w:rFonts w:hAnsi="ＭＳ 明朝" w:hint="eastAsia"/>
        </w:rPr>
        <w:t xml:space="preserve">　・就業規則又は雇用通知書</w:t>
      </w:r>
    </w:p>
    <w:p w:rsidR="00B5666C" w:rsidRDefault="00B5666C" w:rsidP="00B5666C">
      <w:pPr>
        <w:jc w:val="left"/>
        <w:rPr>
          <w:rFonts w:hAnsi="ＭＳ 明朝"/>
        </w:rPr>
      </w:pPr>
      <w:r>
        <w:rPr>
          <w:rFonts w:hAnsi="ＭＳ 明朝" w:hint="eastAsia"/>
        </w:rPr>
        <w:t xml:space="preserve">　・給与明細又は賃金台帳</w:t>
      </w:r>
    </w:p>
    <w:p w:rsidR="00B5666C" w:rsidRDefault="00B5666C" w:rsidP="00B5666C">
      <w:pPr>
        <w:jc w:val="left"/>
        <w:rPr>
          <w:rFonts w:hAnsi="ＭＳ 明朝"/>
        </w:rPr>
      </w:pPr>
      <w:r>
        <w:rPr>
          <w:rFonts w:hAnsi="ＭＳ 明朝" w:hint="eastAsia"/>
        </w:rPr>
        <w:t xml:space="preserve">　・給与の支払が確認できる書類（銀行振込受領書，支払システム帳票等）</w:t>
      </w:r>
    </w:p>
    <w:p w:rsidR="00B5666C" w:rsidRDefault="00B5666C" w:rsidP="00B5666C">
      <w:pPr>
        <w:jc w:val="left"/>
        <w:rPr>
          <w:rFonts w:hAnsi="ＭＳ 明朝"/>
        </w:rPr>
      </w:pPr>
    </w:p>
    <w:p w:rsidR="00B5666C" w:rsidRDefault="00B5666C" w:rsidP="00B5666C">
      <w:pPr>
        <w:pStyle w:val="aa"/>
        <w:numPr>
          <w:ilvl w:val="0"/>
          <w:numId w:val="1"/>
        </w:numPr>
        <w:ind w:leftChars="0"/>
        <w:jc w:val="left"/>
        <w:rPr>
          <w:rFonts w:hAnsi="ＭＳ 明朝"/>
          <w:sz w:val="24"/>
          <w:szCs w:val="24"/>
        </w:rPr>
      </w:pPr>
      <w:r>
        <w:rPr>
          <w:rFonts w:hAnsi="ＭＳ 明朝" w:hint="eastAsia"/>
          <w:sz w:val="24"/>
          <w:szCs w:val="24"/>
        </w:rPr>
        <w:t>上記証拠書類については，補助事業の完了した日の属する年度の翌年度から５年間保存すること。</w:t>
      </w:r>
    </w:p>
    <w:p w:rsidR="00B5666C" w:rsidRPr="00F664EF" w:rsidRDefault="00B5666C" w:rsidP="00B5666C">
      <w:pPr>
        <w:jc w:val="left"/>
        <w:rPr>
          <w:rFonts w:hAnsi="ＭＳ 明朝"/>
        </w:rPr>
      </w:pPr>
    </w:p>
    <w:p w:rsidR="001857E3" w:rsidRPr="00B5666C" w:rsidRDefault="001857E3"/>
    <w:sectPr w:rsidR="001857E3" w:rsidRPr="00B5666C" w:rsidSect="00B05BAC">
      <w:pgSz w:w="11906" w:h="16838" w:code="9"/>
      <w:pgMar w:top="1134" w:right="1134" w:bottom="1134" w:left="1134" w:header="851" w:footer="992" w:gutter="0"/>
      <w:cols w:space="425"/>
      <w:docGrid w:type="linesAndChars" w:linePitch="22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AC7" w:rsidRDefault="00B64AC7" w:rsidP="00B64AC7">
      <w:r>
        <w:separator/>
      </w:r>
    </w:p>
  </w:endnote>
  <w:endnote w:type="continuationSeparator" w:id="0">
    <w:p w:rsidR="00B64AC7" w:rsidRDefault="00B64AC7" w:rsidP="00B6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AC7" w:rsidRDefault="00B64AC7" w:rsidP="00B64AC7">
      <w:r>
        <w:separator/>
      </w:r>
    </w:p>
  </w:footnote>
  <w:footnote w:type="continuationSeparator" w:id="0">
    <w:p w:rsidR="00B64AC7" w:rsidRDefault="00B64AC7" w:rsidP="00B64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C0904"/>
    <w:multiLevelType w:val="hybridMultilevel"/>
    <w:tmpl w:val="A6823ACE"/>
    <w:lvl w:ilvl="0" w:tplc="8F180C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FF9"/>
    <w:rsid w:val="001857E3"/>
    <w:rsid w:val="00395D75"/>
    <w:rsid w:val="003A2C5A"/>
    <w:rsid w:val="003C478E"/>
    <w:rsid w:val="003D639D"/>
    <w:rsid w:val="003E19D4"/>
    <w:rsid w:val="003E3FF9"/>
    <w:rsid w:val="005006A3"/>
    <w:rsid w:val="006D0978"/>
    <w:rsid w:val="008B2253"/>
    <w:rsid w:val="00987690"/>
    <w:rsid w:val="00AB2640"/>
    <w:rsid w:val="00AC5DF1"/>
    <w:rsid w:val="00B5666C"/>
    <w:rsid w:val="00B64AC7"/>
    <w:rsid w:val="00CD1D1D"/>
    <w:rsid w:val="00E940C5"/>
    <w:rsid w:val="00FC0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105FC00"/>
  <w15:chartTrackingRefBased/>
  <w15:docId w15:val="{9338DE28-1847-4CE4-A156-DA910292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3FF9"/>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E3FF9"/>
    <w:pPr>
      <w:jc w:val="center"/>
    </w:pPr>
  </w:style>
  <w:style w:type="character" w:customStyle="1" w:styleId="a4">
    <w:name w:val="記 (文字)"/>
    <w:basedOn w:val="a0"/>
    <w:link w:val="a3"/>
    <w:rsid w:val="003E3FF9"/>
    <w:rPr>
      <w:rFonts w:ascii="ＭＳ 明朝" w:eastAsia="ＭＳ 明朝" w:hAnsi="Century" w:cs="Times New Roman"/>
      <w:sz w:val="24"/>
      <w:szCs w:val="24"/>
    </w:rPr>
  </w:style>
  <w:style w:type="paragraph" w:styleId="a5">
    <w:name w:val="Closing"/>
    <w:basedOn w:val="a"/>
    <w:link w:val="a6"/>
    <w:rsid w:val="003E3FF9"/>
    <w:pPr>
      <w:jc w:val="right"/>
    </w:pPr>
  </w:style>
  <w:style w:type="character" w:customStyle="1" w:styleId="a6">
    <w:name w:val="結語 (文字)"/>
    <w:basedOn w:val="a0"/>
    <w:link w:val="a5"/>
    <w:rsid w:val="003E3FF9"/>
    <w:rPr>
      <w:rFonts w:ascii="ＭＳ 明朝" w:eastAsia="ＭＳ 明朝" w:hAnsi="Century" w:cs="Times New Roman"/>
      <w:sz w:val="24"/>
      <w:szCs w:val="24"/>
    </w:rPr>
  </w:style>
  <w:style w:type="table" w:styleId="a7">
    <w:name w:val="Table Grid"/>
    <w:basedOn w:val="a1"/>
    <w:uiPriority w:val="39"/>
    <w:rsid w:val="003E3FF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D09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0978"/>
    <w:rPr>
      <w:rFonts w:asciiTheme="majorHAnsi" w:eastAsiaTheme="majorEastAsia" w:hAnsiTheme="majorHAnsi" w:cstheme="majorBidi"/>
      <w:sz w:val="18"/>
      <w:szCs w:val="18"/>
    </w:rPr>
  </w:style>
  <w:style w:type="paragraph" w:styleId="aa">
    <w:name w:val="List Paragraph"/>
    <w:basedOn w:val="a"/>
    <w:uiPriority w:val="34"/>
    <w:qFormat/>
    <w:rsid w:val="00B5666C"/>
    <w:pPr>
      <w:widowControl/>
      <w:ind w:leftChars="400" w:left="840"/>
      <w:jc w:val="right"/>
    </w:pPr>
    <w:rPr>
      <w:rFonts w:hAnsiTheme="minorHAnsi" w:cstheme="minorBidi"/>
      <w:sz w:val="21"/>
      <w:szCs w:val="22"/>
    </w:rPr>
  </w:style>
  <w:style w:type="paragraph" w:styleId="ab">
    <w:name w:val="header"/>
    <w:basedOn w:val="a"/>
    <w:link w:val="ac"/>
    <w:uiPriority w:val="99"/>
    <w:unhideWhenUsed/>
    <w:rsid w:val="00B64AC7"/>
    <w:pPr>
      <w:tabs>
        <w:tab w:val="center" w:pos="4252"/>
        <w:tab w:val="right" w:pos="8504"/>
      </w:tabs>
      <w:snapToGrid w:val="0"/>
    </w:pPr>
  </w:style>
  <w:style w:type="character" w:customStyle="1" w:styleId="ac">
    <w:name w:val="ヘッダー (文字)"/>
    <w:basedOn w:val="a0"/>
    <w:link w:val="ab"/>
    <w:uiPriority w:val="99"/>
    <w:rsid w:val="00B64AC7"/>
    <w:rPr>
      <w:rFonts w:ascii="ＭＳ 明朝" w:eastAsia="ＭＳ 明朝" w:hAnsi="Century" w:cs="Times New Roman"/>
      <w:sz w:val="24"/>
      <w:szCs w:val="24"/>
    </w:rPr>
  </w:style>
  <w:style w:type="paragraph" w:styleId="ad">
    <w:name w:val="footer"/>
    <w:basedOn w:val="a"/>
    <w:link w:val="ae"/>
    <w:uiPriority w:val="99"/>
    <w:unhideWhenUsed/>
    <w:rsid w:val="00B64AC7"/>
    <w:pPr>
      <w:tabs>
        <w:tab w:val="center" w:pos="4252"/>
        <w:tab w:val="right" w:pos="8504"/>
      </w:tabs>
      <w:snapToGrid w:val="0"/>
    </w:pPr>
  </w:style>
  <w:style w:type="character" w:customStyle="1" w:styleId="ae">
    <w:name w:val="フッター (文字)"/>
    <w:basedOn w:val="a0"/>
    <w:link w:val="ad"/>
    <w:uiPriority w:val="99"/>
    <w:rsid w:val="00B64AC7"/>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上久保 裕樹</cp:lastModifiedBy>
  <cp:revision>4</cp:revision>
  <cp:lastPrinted>2023-06-28T01:26:00Z</cp:lastPrinted>
  <dcterms:created xsi:type="dcterms:W3CDTF">2023-04-07T01:57:00Z</dcterms:created>
  <dcterms:modified xsi:type="dcterms:W3CDTF">2024-05-20T00:59:00Z</dcterms:modified>
</cp:coreProperties>
</file>